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E90C8F" w14:textId="77777777" w:rsidR="00EF7AD6" w:rsidRDefault="00EF7AD6" w:rsidP="00613548">
      <w:pPr>
        <w:pStyle w:val="Rubrik10"/>
        <w:spacing w:line="240" w:lineRule="auto"/>
        <w:rPr>
          <w:rFonts w:ascii="Arial" w:hAnsi="Arial" w:cs="Arial"/>
        </w:rPr>
      </w:pPr>
    </w:p>
    <w:p w14:paraId="0824555B" w14:textId="77777777" w:rsidR="00EF7AD6" w:rsidRDefault="00EF7AD6" w:rsidP="00613548">
      <w:pPr>
        <w:pStyle w:val="Rubrik10"/>
        <w:spacing w:line="240" w:lineRule="auto"/>
        <w:rPr>
          <w:rFonts w:ascii="Arial" w:hAnsi="Arial" w:cs="Arial"/>
        </w:rPr>
      </w:pPr>
    </w:p>
    <w:p w14:paraId="6CF8593A" w14:textId="4793B219" w:rsidR="00263C2A" w:rsidRPr="00EF7AD6" w:rsidRDefault="00A048C6" w:rsidP="00613548">
      <w:pPr>
        <w:pStyle w:val="Rubrik10"/>
        <w:spacing w:line="240" w:lineRule="auto"/>
        <w:rPr>
          <w:rFonts w:ascii="Arial" w:hAnsi="Arial" w:cs="Arial"/>
        </w:rPr>
      </w:pPr>
      <w:r w:rsidRPr="00EF7AD6">
        <w:rPr>
          <w:rFonts w:ascii="Arial" w:hAnsi="Arial" w:cs="Arial"/>
        </w:rPr>
        <w:t xml:space="preserve">Lokale råvarer har </w:t>
      </w:r>
      <w:r w:rsidR="00613548" w:rsidRPr="00EF7AD6">
        <w:rPr>
          <w:rFonts w:ascii="Arial" w:hAnsi="Arial" w:cs="Arial"/>
        </w:rPr>
        <w:t>vist deres</w:t>
      </w:r>
      <w:r w:rsidRPr="00EF7AD6">
        <w:rPr>
          <w:rFonts w:ascii="Arial" w:hAnsi="Arial" w:cs="Arial"/>
        </w:rPr>
        <w:t xml:space="preserve"> styrke under corona </w:t>
      </w:r>
    </w:p>
    <w:p w14:paraId="69851EA0" w14:textId="77777777" w:rsidR="00D6051F" w:rsidRPr="00EF7AD6" w:rsidRDefault="00D6051F" w:rsidP="00D6051F">
      <w:pPr>
        <w:pStyle w:val="Underrubrik"/>
        <w:rPr>
          <w:rFonts w:ascii="Arial" w:hAnsi="Arial" w:cs="Arial"/>
        </w:rPr>
      </w:pPr>
    </w:p>
    <w:p w14:paraId="50884434" w14:textId="77777777" w:rsidR="00A3791C" w:rsidRPr="00EF7AD6" w:rsidRDefault="00F843F7" w:rsidP="0018700D">
      <w:pPr>
        <w:pStyle w:val="Underrubrik"/>
        <w:rPr>
          <w:rFonts w:ascii="Arial" w:hAnsi="Arial" w:cs="Arial"/>
        </w:rPr>
      </w:pPr>
      <w:r w:rsidRPr="00EF7AD6">
        <w:rPr>
          <w:rFonts w:ascii="Arial" w:hAnsi="Arial" w:cs="Arial"/>
        </w:rPr>
        <w:t>Ikke alle direktører i byggeriet har sovet lige roligt under corona-krisen,</w:t>
      </w:r>
      <w:r w:rsidR="00A3791C" w:rsidRPr="00EF7AD6">
        <w:rPr>
          <w:rFonts w:ascii="Arial" w:hAnsi="Arial" w:cs="Arial"/>
        </w:rPr>
        <w:t xml:space="preserve"> hvor forsyningslinjerne især i foråret var under pres. Det</w:t>
      </w:r>
      <w:r w:rsidRPr="00EF7AD6">
        <w:rPr>
          <w:rFonts w:ascii="Arial" w:hAnsi="Arial" w:cs="Arial"/>
        </w:rPr>
        <w:t xml:space="preserve"> viser en undersøgelse fra DI Byg. </w:t>
      </w:r>
    </w:p>
    <w:p w14:paraId="12405A79" w14:textId="77777777" w:rsidR="00A3791C" w:rsidRPr="00EF7AD6" w:rsidRDefault="00A3791C" w:rsidP="0018700D">
      <w:pPr>
        <w:pStyle w:val="Underrubrik"/>
        <w:rPr>
          <w:rFonts w:ascii="Arial" w:hAnsi="Arial" w:cs="Arial"/>
        </w:rPr>
      </w:pPr>
    </w:p>
    <w:p w14:paraId="582CBC36" w14:textId="16AD5270" w:rsidR="0018700D" w:rsidRPr="00EF7AD6" w:rsidRDefault="00613548" w:rsidP="0018700D">
      <w:pPr>
        <w:pStyle w:val="Underrubrik"/>
        <w:rPr>
          <w:rFonts w:ascii="Arial" w:hAnsi="Arial" w:cs="Arial"/>
        </w:rPr>
      </w:pPr>
      <w:r w:rsidRPr="00EF7AD6">
        <w:rPr>
          <w:rFonts w:ascii="Arial" w:hAnsi="Arial" w:cs="Arial"/>
        </w:rPr>
        <w:t>M</w:t>
      </w:r>
      <w:r w:rsidR="00F843F7" w:rsidRPr="00EF7AD6">
        <w:rPr>
          <w:rFonts w:ascii="Arial" w:hAnsi="Arial" w:cs="Arial"/>
        </w:rPr>
        <w:t>ed dansk produktion og alle råvarer inden for cirka 1</w:t>
      </w:r>
      <w:r w:rsidR="00A3209B" w:rsidRPr="00EF7AD6">
        <w:rPr>
          <w:rFonts w:ascii="Arial" w:hAnsi="Arial" w:cs="Arial"/>
        </w:rPr>
        <w:t>5</w:t>
      </w:r>
      <w:r w:rsidR="00F843F7" w:rsidRPr="00EF7AD6">
        <w:rPr>
          <w:rFonts w:ascii="Arial" w:hAnsi="Arial" w:cs="Arial"/>
        </w:rPr>
        <w:t xml:space="preserve">0 kilometer </w:t>
      </w:r>
      <w:r w:rsidRPr="00EF7AD6">
        <w:rPr>
          <w:rFonts w:ascii="Arial" w:hAnsi="Arial" w:cs="Arial"/>
        </w:rPr>
        <w:t>e</w:t>
      </w:r>
      <w:r w:rsidR="00F843F7" w:rsidRPr="00EF7AD6">
        <w:rPr>
          <w:rFonts w:ascii="Arial" w:hAnsi="Arial" w:cs="Arial"/>
        </w:rPr>
        <w:t>r Troldtekt A/S</w:t>
      </w:r>
      <w:r w:rsidRPr="00EF7AD6">
        <w:rPr>
          <w:rFonts w:ascii="Arial" w:hAnsi="Arial" w:cs="Arial"/>
        </w:rPr>
        <w:t xml:space="preserve"> en af de virksomheder, der har</w:t>
      </w:r>
      <w:r w:rsidR="00F843F7" w:rsidRPr="00EF7AD6">
        <w:rPr>
          <w:rFonts w:ascii="Arial" w:hAnsi="Arial" w:cs="Arial"/>
        </w:rPr>
        <w:t xml:space="preserve"> kunnet producere på fuldt tryk under pandemien.   </w:t>
      </w:r>
    </w:p>
    <w:p w14:paraId="740C68C6" w14:textId="1B1C5A6F" w:rsidR="00356032" w:rsidRPr="00EF7AD6" w:rsidRDefault="00356032" w:rsidP="00356032">
      <w:pPr>
        <w:rPr>
          <w:rFonts w:ascii="Arial" w:hAnsi="Arial" w:cs="Arial"/>
        </w:rPr>
      </w:pPr>
    </w:p>
    <w:p w14:paraId="533F2955" w14:textId="51FEC02E" w:rsidR="00D16195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D</w:t>
      </w:r>
      <w:r w:rsidR="00CE2F8D" w:rsidRPr="00EF7AD6">
        <w:rPr>
          <w:rFonts w:ascii="Arial" w:hAnsi="Arial" w:cs="Arial"/>
        </w:rPr>
        <w:t xml:space="preserve">er </w:t>
      </w:r>
      <w:r w:rsidR="00AF41F3" w:rsidRPr="00EF7AD6">
        <w:rPr>
          <w:rFonts w:ascii="Arial" w:hAnsi="Arial" w:cs="Arial"/>
        </w:rPr>
        <w:t>bliver vasket</w:t>
      </w:r>
      <w:r w:rsidR="00D20027" w:rsidRPr="00EF7AD6">
        <w:rPr>
          <w:rFonts w:ascii="Arial" w:hAnsi="Arial" w:cs="Arial"/>
        </w:rPr>
        <w:t xml:space="preserve"> og sprittet</w:t>
      </w:r>
      <w:r w:rsidR="00AF41F3" w:rsidRPr="00EF7AD6">
        <w:rPr>
          <w:rFonts w:ascii="Arial" w:hAnsi="Arial" w:cs="Arial"/>
        </w:rPr>
        <w:t xml:space="preserve"> hænder hyppigere, </w:t>
      </w:r>
      <w:r w:rsidRPr="00EF7AD6">
        <w:rPr>
          <w:rFonts w:ascii="Arial" w:hAnsi="Arial" w:cs="Arial"/>
        </w:rPr>
        <w:t xml:space="preserve">alle eksterne chauffører har mundbind på, </w:t>
      </w:r>
      <w:r w:rsidR="00AF41F3" w:rsidRPr="00EF7AD6">
        <w:rPr>
          <w:rFonts w:ascii="Arial" w:hAnsi="Arial" w:cs="Arial"/>
        </w:rPr>
        <w:t xml:space="preserve">og medarbejderne </w:t>
      </w:r>
      <w:r w:rsidR="00D20027" w:rsidRPr="00EF7AD6">
        <w:rPr>
          <w:rFonts w:ascii="Arial" w:hAnsi="Arial" w:cs="Arial"/>
        </w:rPr>
        <w:t>holder større afstand til hinanden</w:t>
      </w:r>
      <w:r w:rsidRPr="00EF7AD6">
        <w:rPr>
          <w:rFonts w:ascii="Arial" w:hAnsi="Arial" w:cs="Arial"/>
        </w:rPr>
        <w:t>. Men derudover</w:t>
      </w:r>
      <w:r w:rsidR="00D20027" w:rsidRPr="00EF7AD6">
        <w:rPr>
          <w:rFonts w:ascii="Arial" w:hAnsi="Arial" w:cs="Arial"/>
        </w:rPr>
        <w:t xml:space="preserve"> har det været </w:t>
      </w:r>
      <w:r w:rsidR="00DA7BB7" w:rsidRPr="00EF7AD6">
        <w:rPr>
          <w:rFonts w:ascii="Arial" w:hAnsi="Arial" w:cs="Arial"/>
        </w:rPr>
        <w:t xml:space="preserve">svært </w:t>
      </w:r>
      <w:r w:rsidR="00D20027" w:rsidRPr="00EF7AD6">
        <w:rPr>
          <w:rFonts w:ascii="Arial" w:hAnsi="Arial" w:cs="Arial"/>
        </w:rPr>
        <w:t xml:space="preserve">at se på </w:t>
      </w:r>
      <w:r w:rsidR="00DA7BB7" w:rsidRPr="00EF7AD6">
        <w:rPr>
          <w:rFonts w:ascii="Arial" w:hAnsi="Arial" w:cs="Arial"/>
        </w:rPr>
        <w:t xml:space="preserve">Troldtekts </w:t>
      </w:r>
      <w:r w:rsidR="00D16195" w:rsidRPr="00EF7AD6">
        <w:rPr>
          <w:rFonts w:ascii="Arial" w:hAnsi="Arial" w:cs="Arial"/>
        </w:rPr>
        <w:t xml:space="preserve">produktionslinje i Troldhede, at </w:t>
      </w:r>
      <w:r w:rsidR="00DA7BB7" w:rsidRPr="00EF7AD6">
        <w:rPr>
          <w:rFonts w:ascii="Arial" w:hAnsi="Arial" w:cs="Arial"/>
        </w:rPr>
        <w:t xml:space="preserve">verden </w:t>
      </w:r>
      <w:r w:rsidRPr="00EF7AD6">
        <w:rPr>
          <w:rFonts w:ascii="Arial" w:hAnsi="Arial" w:cs="Arial"/>
        </w:rPr>
        <w:t>er ramt af</w:t>
      </w:r>
      <w:r w:rsidR="00D16195" w:rsidRPr="00EF7AD6">
        <w:rPr>
          <w:rFonts w:ascii="Arial" w:hAnsi="Arial" w:cs="Arial"/>
        </w:rPr>
        <w:t xml:space="preserve"> en global pandemi.</w:t>
      </w:r>
    </w:p>
    <w:p w14:paraId="57A7B014" w14:textId="77777777" w:rsidR="00D16195" w:rsidRPr="00EF7AD6" w:rsidRDefault="00D16195" w:rsidP="0065355C">
      <w:pPr>
        <w:rPr>
          <w:rFonts w:ascii="Arial" w:hAnsi="Arial" w:cs="Arial"/>
        </w:rPr>
      </w:pPr>
    </w:p>
    <w:p w14:paraId="3CD23DC1" w14:textId="5B76346D" w:rsidR="00D16195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87447C" w:rsidRPr="00EF7AD6">
        <w:rPr>
          <w:rFonts w:ascii="Arial" w:hAnsi="Arial" w:cs="Arial"/>
        </w:rPr>
        <w:t xml:space="preserve"> </w:t>
      </w:r>
      <w:r w:rsidR="0052533C" w:rsidRPr="00EF7AD6">
        <w:rPr>
          <w:rFonts w:ascii="Arial" w:hAnsi="Arial" w:cs="Arial"/>
        </w:rPr>
        <w:t xml:space="preserve">Vi har siden marts produceret </w:t>
      </w:r>
      <w:r w:rsidRPr="00EF7AD6">
        <w:rPr>
          <w:rFonts w:ascii="Arial" w:hAnsi="Arial" w:cs="Arial"/>
        </w:rPr>
        <w:t xml:space="preserve">vores </w:t>
      </w:r>
      <w:r w:rsidR="0052533C" w:rsidRPr="00EF7AD6">
        <w:rPr>
          <w:rFonts w:ascii="Arial" w:hAnsi="Arial" w:cs="Arial"/>
        </w:rPr>
        <w:t>akustikplader ved fuld kapacitet</w:t>
      </w:r>
      <w:r w:rsidRPr="00EF7AD6">
        <w:rPr>
          <w:rFonts w:ascii="Arial" w:hAnsi="Arial" w:cs="Arial"/>
        </w:rPr>
        <w:t xml:space="preserve">, som vi gjorde </w:t>
      </w:r>
      <w:r w:rsidR="00A3791C" w:rsidRPr="00EF7AD6">
        <w:rPr>
          <w:rFonts w:ascii="Arial" w:hAnsi="Arial" w:cs="Arial"/>
        </w:rPr>
        <w:t xml:space="preserve">det </w:t>
      </w:r>
      <w:r w:rsidRPr="00EF7AD6">
        <w:rPr>
          <w:rFonts w:ascii="Arial" w:hAnsi="Arial" w:cs="Arial"/>
        </w:rPr>
        <w:t>før corona</w:t>
      </w:r>
      <w:r w:rsidR="0052533C" w:rsidRPr="00EF7AD6">
        <w:rPr>
          <w:rFonts w:ascii="Arial" w:hAnsi="Arial" w:cs="Arial"/>
        </w:rPr>
        <w:t>. Vores råvarer</w:t>
      </w:r>
      <w:r w:rsidRPr="00EF7AD6">
        <w:rPr>
          <w:rFonts w:ascii="Arial" w:hAnsi="Arial" w:cs="Arial"/>
        </w:rPr>
        <w:t xml:space="preserve"> er</w:t>
      </w:r>
      <w:r w:rsidR="0052533C" w:rsidRPr="00EF7AD6">
        <w:rPr>
          <w:rFonts w:ascii="Arial" w:hAnsi="Arial" w:cs="Arial"/>
        </w:rPr>
        <w:t xml:space="preserve"> træ </w:t>
      </w:r>
      <w:r w:rsidR="00A3791C" w:rsidRPr="00EF7AD6">
        <w:rPr>
          <w:rFonts w:ascii="Arial" w:hAnsi="Arial" w:cs="Arial"/>
        </w:rPr>
        <w:t xml:space="preserve">fra jyske skove </w:t>
      </w:r>
      <w:r w:rsidR="0052533C" w:rsidRPr="00EF7AD6">
        <w:rPr>
          <w:rFonts w:ascii="Arial" w:hAnsi="Arial" w:cs="Arial"/>
        </w:rPr>
        <w:t xml:space="preserve">og cement fra Aalborg Portland, </w:t>
      </w:r>
      <w:r w:rsidRPr="00EF7AD6">
        <w:rPr>
          <w:rFonts w:ascii="Arial" w:hAnsi="Arial" w:cs="Arial"/>
        </w:rPr>
        <w:t xml:space="preserve">og de </w:t>
      </w:r>
      <w:r w:rsidR="0052533C" w:rsidRPr="00EF7AD6">
        <w:rPr>
          <w:rFonts w:ascii="Arial" w:hAnsi="Arial" w:cs="Arial"/>
        </w:rPr>
        <w:t>er blevet leveret med samme frekvens som inden corona</w:t>
      </w:r>
      <w:r w:rsidR="00684FA2" w:rsidRPr="00EF7AD6">
        <w:rPr>
          <w:rFonts w:ascii="Arial" w:hAnsi="Arial" w:cs="Arial"/>
        </w:rPr>
        <w:t>, siger Peer Leth</w:t>
      </w:r>
      <w:r w:rsidRPr="00EF7AD6">
        <w:rPr>
          <w:rFonts w:ascii="Arial" w:hAnsi="Arial" w:cs="Arial"/>
        </w:rPr>
        <w:t>, adm. direktør for Troldtekt A/S,</w:t>
      </w:r>
      <w:r w:rsidR="00684FA2" w:rsidRPr="00EF7AD6">
        <w:rPr>
          <w:rFonts w:ascii="Arial" w:hAnsi="Arial" w:cs="Arial"/>
        </w:rPr>
        <w:t xml:space="preserve"> </w:t>
      </w:r>
    </w:p>
    <w:p w14:paraId="42A7FA69" w14:textId="413E6117" w:rsidR="004D5FEE" w:rsidRPr="00EF7AD6" w:rsidRDefault="004D5FEE" w:rsidP="0065355C">
      <w:pPr>
        <w:rPr>
          <w:rFonts w:ascii="Arial" w:hAnsi="Arial" w:cs="Arial"/>
        </w:rPr>
      </w:pPr>
    </w:p>
    <w:p w14:paraId="397D5EA0" w14:textId="38CB1161" w:rsidR="00FE3DBC" w:rsidRPr="00EF7AD6" w:rsidRDefault="004D5FEE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At Troldtekt</w:t>
      </w:r>
      <w:r w:rsidR="00613548" w:rsidRPr="00EF7AD6">
        <w:rPr>
          <w:rFonts w:ascii="Arial" w:hAnsi="Arial" w:cs="Arial"/>
        </w:rPr>
        <w:t xml:space="preserve">s </w:t>
      </w:r>
      <w:r w:rsidR="00A3791C" w:rsidRPr="00EF7AD6">
        <w:rPr>
          <w:rFonts w:ascii="Arial" w:hAnsi="Arial" w:cs="Arial"/>
        </w:rPr>
        <w:t>produktion</w:t>
      </w:r>
      <w:r w:rsidRPr="00EF7AD6">
        <w:rPr>
          <w:rFonts w:ascii="Arial" w:hAnsi="Arial" w:cs="Arial"/>
        </w:rPr>
        <w:t xml:space="preserve"> </w:t>
      </w:r>
      <w:r w:rsidR="00333EF4" w:rsidRPr="00EF7AD6">
        <w:rPr>
          <w:rFonts w:ascii="Arial" w:hAnsi="Arial" w:cs="Arial"/>
        </w:rPr>
        <w:t xml:space="preserve">hidtil </w:t>
      </w:r>
      <w:r w:rsidRPr="00EF7AD6">
        <w:rPr>
          <w:rFonts w:ascii="Arial" w:hAnsi="Arial" w:cs="Arial"/>
        </w:rPr>
        <w:t>har været</w:t>
      </w:r>
      <w:r w:rsidR="005650FC" w:rsidRPr="00EF7AD6">
        <w:rPr>
          <w:rFonts w:ascii="Arial" w:hAnsi="Arial" w:cs="Arial"/>
        </w:rPr>
        <w:t xml:space="preserve"> </w:t>
      </w:r>
      <w:r w:rsidR="004F51D5" w:rsidRPr="00EF7AD6">
        <w:rPr>
          <w:rFonts w:ascii="Arial" w:hAnsi="Arial" w:cs="Arial"/>
        </w:rPr>
        <w:t>uberørt af corona</w:t>
      </w:r>
      <w:r w:rsidR="00EE1323" w:rsidRPr="00EF7AD6">
        <w:rPr>
          <w:rFonts w:ascii="Arial" w:hAnsi="Arial" w:cs="Arial"/>
        </w:rPr>
        <w:t>-</w:t>
      </w:r>
      <w:r w:rsidR="004F51D5" w:rsidRPr="00EF7AD6">
        <w:rPr>
          <w:rFonts w:ascii="Arial" w:hAnsi="Arial" w:cs="Arial"/>
        </w:rPr>
        <w:t>virussen</w:t>
      </w:r>
      <w:r w:rsidR="00333EF4" w:rsidRPr="00EF7AD6">
        <w:rPr>
          <w:rFonts w:ascii="Arial" w:hAnsi="Arial" w:cs="Arial"/>
        </w:rPr>
        <w:t xml:space="preserve">, skyldes </w:t>
      </w:r>
      <w:r w:rsidR="00D73B74" w:rsidRPr="00EF7AD6">
        <w:rPr>
          <w:rFonts w:ascii="Arial" w:hAnsi="Arial" w:cs="Arial"/>
        </w:rPr>
        <w:t>dog ikke, at virksomheden har</w:t>
      </w:r>
      <w:r w:rsidR="00FE3DBC" w:rsidRPr="00EF7AD6">
        <w:rPr>
          <w:rFonts w:ascii="Arial" w:hAnsi="Arial" w:cs="Arial"/>
        </w:rPr>
        <w:t xml:space="preserve"> haft</w:t>
      </w:r>
      <w:r w:rsidR="00D73B74" w:rsidRPr="00EF7AD6">
        <w:rPr>
          <w:rFonts w:ascii="Arial" w:hAnsi="Arial" w:cs="Arial"/>
        </w:rPr>
        <w:t xml:space="preserve"> </w:t>
      </w:r>
      <w:r w:rsidR="00FE3DBC" w:rsidRPr="00EF7AD6">
        <w:rPr>
          <w:rFonts w:ascii="Arial" w:hAnsi="Arial" w:cs="Arial"/>
        </w:rPr>
        <w:t>et</w:t>
      </w:r>
      <w:r w:rsidR="00D73B74" w:rsidRPr="00EF7AD6">
        <w:rPr>
          <w:rFonts w:ascii="Arial" w:hAnsi="Arial" w:cs="Arial"/>
        </w:rPr>
        <w:t xml:space="preserve"> særlig</w:t>
      </w:r>
      <w:r w:rsidR="00EE1323" w:rsidRPr="00EF7AD6">
        <w:rPr>
          <w:rFonts w:ascii="Arial" w:hAnsi="Arial" w:cs="Arial"/>
        </w:rPr>
        <w:t>t</w:t>
      </w:r>
      <w:r w:rsidR="00D73B74" w:rsidRPr="00EF7AD6">
        <w:rPr>
          <w:rFonts w:ascii="Arial" w:hAnsi="Arial" w:cs="Arial"/>
        </w:rPr>
        <w:t xml:space="preserve"> pandemi-</w:t>
      </w:r>
      <w:r w:rsidR="00FE3DBC" w:rsidRPr="00EF7AD6">
        <w:rPr>
          <w:rFonts w:ascii="Arial" w:hAnsi="Arial" w:cs="Arial"/>
        </w:rPr>
        <w:t>beredskab</w:t>
      </w:r>
      <w:r w:rsidR="00D73B74" w:rsidRPr="00EF7AD6">
        <w:rPr>
          <w:rFonts w:ascii="Arial" w:hAnsi="Arial" w:cs="Arial"/>
        </w:rPr>
        <w:t xml:space="preserve">. </w:t>
      </w:r>
      <w:r w:rsidR="00EE1323" w:rsidRPr="00EF7AD6">
        <w:rPr>
          <w:rFonts w:ascii="Arial" w:hAnsi="Arial" w:cs="Arial"/>
        </w:rPr>
        <w:t>Men</w:t>
      </w:r>
      <w:r w:rsidR="008E1B2D" w:rsidRPr="00EF7AD6">
        <w:rPr>
          <w:rFonts w:ascii="Arial" w:hAnsi="Arial" w:cs="Arial"/>
        </w:rPr>
        <w:t xml:space="preserve"> </w:t>
      </w:r>
      <w:r w:rsidR="00EE1323" w:rsidRPr="00EF7AD6">
        <w:rPr>
          <w:rFonts w:ascii="Arial" w:hAnsi="Arial" w:cs="Arial"/>
        </w:rPr>
        <w:t xml:space="preserve">en </w:t>
      </w:r>
      <w:r w:rsidR="00E1384D" w:rsidRPr="00EF7AD6">
        <w:rPr>
          <w:rFonts w:ascii="Arial" w:hAnsi="Arial" w:cs="Arial"/>
        </w:rPr>
        <w:t>forretningsmodel</w:t>
      </w:r>
      <w:r w:rsidR="00EE1323" w:rsidRPr="00EF7AD6">
        <w:rPr>
          <w:rFonts w:ascii="Arial" w:hAnsi="Arial" w:cs="Arial"/>
        </w:rPr>
        <w:t xml:space="preserve"> med brug af lokale råvarer</w:t>
      </w:r>
      <w:r w:rsidR="00E1384D" w:rsidRPr="00EF7AD6">
        <w:rPr>
          <w:rFonts w:ascii="Arial" w:hAnsi="Arial" w:cs="Arial"/>
        </w:rPr>
        <w:t xml:space="preserve"> </w:t>
      </w:r>
      <w:r w:rsidR="00912783" w:rsidRPr="00EF7AD6">
        <w:rPr>
          <w:rFonts w:ascii="Arial" w:hAnsi="Arial" w:cs="Arial"/>
        </w:rPr>
        <w:t xml:space="preserve">har stillet </w:t>
      </w:r>
      <w:r w:rsidR="00EE1323" w:rsidRPr="00EF7AD6">
        <w:rPr>
          <w:rFonts w:ascii="Arial" w:hAnsi="Arial" w:cs="Arial"/>
        </w:rPr>
        <w:t>Troldtekt stærk</w:t>
      </w:r>
      <w:r w:rsidR="00912783" w:rsidRPr="00EF7AD6">
        <w:rPr>
          <w:rFonts w:ascii="Arial" w:hAnsi="Arial" w:cs="Arial"/>
        </w:rPr>
        <w:t xml:space="preserve">t i en global </w:t>
      </w:r>
      <w:r w:rsidR="00FE3DBC" w:rsidRPr="00EF7AD6">
        <w:rPr>
          <w:rFonts w:ascii="Arial" w:hAnsi="Arial" w:cs="Arial"/>
        </w:rPr>
        <w:t>krise:</w:t>
      </w:r>
    </w:p>
    <w:p w14:paraId="40ED5F18" w14:textId="77777777" w:rsidR="00FE3DBC" w:rsidRPr="00EF7AD6" w:rsidRDefault="00FE3DBC" w:rsidP="0065355C">
      <w:pPr>
        <w:rPr>
          <w:rFonts w:ascii="Arial" w:hAnsi="Arial" w:cs="Arial"/>
        </w:rPr>
      </w:pPr>
    </w:p>
    <w:p w14:paraId="2D392DB8" w14:textId="531710F2" w:rsidR="000C1E55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DA0783" w:rsidRPr="00EF7AD6">
        <w:rPr>
          <w:rFonts w:ascii="Arial" w:hAnsi="Arial" w:cs="Arial"/>
        </w:rPr>
        <w:t xml:space="preserve"> </w:t>
      </w:r>
      <w:r w:rsidR="00A3791C" w:rsidRPr="00EF7AD6">
        <w:rPr>
          <w:rFonts w:ascii="Arial" w:hAnsi="Arial" w:cs="Arial"/>
        </w:rPr>
        <w:t>H</w:t>
      </w:r>
      <w:r w:rsidR="00EE1323" w:rsidRPr="00EF7AD6">
        <w:rPr>
          <w:rFonts w:ascii="Arial" w:hAnsi="Arial" w:cs="Arial"/>
        </w:rPr>
        <w:t xml:space="preserve">ele vores strategi </w:t>
      </w:r>
      <w:r w:rsidR="00EF7AD6" w:rsidRPr="00EF7AD6">
        <w:rPr>
          <w:rFonts w:ascii="Arial" w:hAnsi="Arial" w:cs="Arial"/>
        </w:rPr>
        <w:t xml:space="preserve">er </w:t>
      </w:r>
      <w:r w:rsidR="00EE1323" w:rsidRPr="00EF7AD6">
        <w:rPr>
          <w:rFonts w:ascii="Arial" w:hAnsi="Arial" w:cs="Arial"/>
        </w:rPr>
        <w:t xml:space="preserve">bundet op på at producere </w:t>
      </w:r>
      <w:r w:rsidR="00A3791C" w:rsidRPr="00EF7AD6">
        <w:rPr>
          <w:rFonts w:ascii="Arial" w:hAnsi="Arial" w:cs="Arial"/>
        </w:rPr>
        <w:t xml:space="preserve">lokalt og </w:t>
      </w:r>
      <w:r w:rsidR="00EE1323" w:rsidRPr="00EF7AD6">
        <w:rPr>
          <w:rFonts w:ascii="Arial" w:hAnsi="Arial" w:cs="Arial"/>
        </w:rPr>
        <w:t xml:space="preserve">dokumenteret bæredygtigt. </w:t>
      </w:r>
      <w:r w:rsidR="002A6347" w:rsidRPr="00EF7AD6">
        <w:rPr>
          <w:rFonts w:ascii="Arial" w:hAnsi="Arial" w:cs="Arial"/>
        </w:rPr>
        <w:t xml:space="preserve">Vi får vores rødgran fra </w:t>
      </w:r>
      <w:r w:rsidR="00EE1323" w:rsidRPr="00EF7AD6">
        <w:rPr>
          <w:rFonts w:ascii="Arial" w:hAnsi="Arial" w:cs="Arial"/>
        </w:rPr>
        <w:t xml:space="preserve">certificerede skove i </w:t>
      </w:r>
      <w:r w:rsidR="002A6347" w:rsidRPr="00EF7AD6">
        <w:rPr>
          <w:rFonts w:ascii="Arial" w:hAnsi="Arial" w:cs="Arial"/>
        </w:rPr>
        <w:t>Jylland, og d</w:t>
      </w:r>
      <w:r w:rsidR="00D140A3" w:rsidRPr="00EF7AD6">
        <w:rPr>
          <w:rFonts w:ascii="Arial" w:hAnsi="Arial" w:cs="Arial"/>
        </w:rPr>
        <w:t>et længste væk, vi henter vores råvarer, er Aalborg</w:t>
      </w:r>
      <w:r w:rsidR="00EE1323" w:rsidRPr="00EF7AD6">
        <w:rPr>
          <w:rFonts w:ascii="Arial" w:hAnsi="Arial" w:cs="Arial"/>
        </w:rPr>
        <w:t xml:space="preserve"> Portland</w:t>
      </w:r>
      <w:r w:rsidR="002A6347" w:rsidRPr="00EF7AD6">
        <w:rPr>
          <w:rFonts w:ascii="Arial" w:hAnsi="Arial" w:cs="Arial"/>
        </w:rPr>
        <w:t xml:space="preserve">. </w:t>
      </w:r>
      <w:r w:rsidR="004E02EC" w:rsidRPr="00EF7AD6">
        <w:rPr>
          <w:rFonts w:ascii="Arial" w:hAnsi="Arial" w:cs="Arial"/>
        </w:rPr>
        <w:t>Derfor har vi ikke haft nogen problemer med at få vores leverancer og holde fuld damp på produktionen</w:t>
      </w:r>
      <w:r w:rsidR="00EE1BA1" w:rsidRPr="00EF7AD6">
        <w:rPr>
          <w:rFonts w:ascii="Arial" w:hAnsi="Arial" w:cs="Arial"/>
        </w:rPr>
        <w:t>. Samtidig har de korte transportafstande en positiv indflydelse på CO</w:t>
      </w:r>
      <w:r w:rsidR="00EE1BA1" w:rsidRPr="00EF7AD6">
        <w:rPr>
          <w:rFonts w:ascii="Arial" w:hAnsi="Arial" w:cs="Arial"/>
          <w:vertAlign w:val="subscript"/>
        </w:rPr>
        <w:t>2</w:t>
      </w:r>
      <w:r w:rsidR="00EE1BA1" w:rsidRPr="00EF7AD6">
        <w:rPr>
          <w:rFonts w:ascii="Arial" w:hAnsi="Arial" w:cs="Arial"/>
        </w:rPr>
        <w:t>-regnskabet</w:t>
      </w:r>
      <w:r w:rsidR="004E02EC" w:rsidRPr="00EF7AD6">
        <w:rPr>
          <w:rFonts w:ascii="Arial" w:hAnsi="Arial" w:cs="Arial"/>
        </w:rPr>
        <w:t>, siger Peer Leth</w:t>
      </w:r>
      <w:r w:rsidR="000A1E60" w:rsidRPr="00EF7AD6">
        <w:rPr>
          <w:rFonts w:ascii="Arial" w:hAnsi="Arial" w:cs="Arial"/>
        </w:rPr>
        <w:t xml:space="preserve">. </w:t>
      </w:r>
    </w:p>
    <w:p w14:paraId="585D853A" w14:textId="16CCD877" w:rsidR="002448A7" w:rsidRPr="00EF7AD6" w:rsidRDefault="002448A7" w:rsidP="0065355C">
      <w:pPr>
        <w:rPr>
          <w:rFonts w:ascii="Arial" w:hAnsi="Arial" w:cs="Arial"/>
        </w:rPr>
      </w:pPr>
    </w:p>
    <w:p w14:paraId="6729323D" w14:textId="161515D1" w:rsidR="00073548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2448A7" w:rsidRPr="00EF7AD6">
        <w:rPr>
          <w:rFonts w:ascii="Arial" w:hAnsi="Arial" w:cs="Arial"/>
        </w:rPr>
        <w:t xml:space="preserve"> </w:t>
      </w:r>
      <w:r w:rsidR="00EE1BA1" w:rsidRPr="00EF7AD6">
        <w:rPr>
          <w:rFonts w:ascii="Arial" w:hAnsi="Arial" w:cs="Arial"/>
        </w:rPr>
        <w:t>P</w:t>
      </w:r>
      <w:r w:rsidR="00904B2C" w:rsidRPr="00EF7AD6">
        <w:rPr>
          <w:rFonts w:ascii="Arial" w:hAnsi="Arial" w:cs="Arial"/>
        </w:rPr>
        <w:t xml:space="preserve">olitikernes resolutte indgriben </w:t>
      </w:r>
      <w:r w:rsidR="00EE1BA1" w:rsidRPr="00EF7AD6">
        <w:rPr>
          <w:rFonts w:ascii="Arial" w:hAnsi="Arial" w:cs="Arial"/>
        </w:rPr>
        <w:t xml:space="preserve">har </w:t>
      </w:r>
      <w:r w:rsidR="00904B2C" w:rsidRPr="00EF7AD6">
        <w:rPr>
          <w:rFonts w:ascii="Arial" w:hAnsi="Arial" w:cs="Arial"/>
        </w:rPr>
        <w:t xml:space="preserve">betydet, at byggebranchen generelt har klaret sig </w:t>
      </w:r>
      <w:r w:rsidR="00C50DF8" w:rsidRPr="00EF7AD6">
        <w:rPr>
          <w:rFonts w:ascii="Arial" w:hAnsi="Arial" w:cs="Arial"/>
        </w:rPr>
        <w:t>fornuftigt gennem corona-krisen</w:t>
      </w:r>
      <w:r w:rsidR="00EE1323" w:rsidRPr="00EF7AD6">
        <w:rPr>
          <w:rFonts w:ascii="Arial" w:hAnsi="Arial" w:cs="Arial"/>
        </w:rPr>
        <w:t xml:space="preserve"> indtil videre</w:t>
      </w:r>
      <w:r w:rsidR="00C50DF8" w:rsidRPr="00EF7AD6">
        <w:rPr>
          <w:rFonts w:ascii="Arial" w:hAnsi="Arial" w:cs="Arial"/>
        </w:rPr>
        <w:t xml:space="preserve">. </w:t>
      </w:r>
      <w:r w:rsidR="00EE1323" w:rsidRPr="00EF7AD6">
        <w:rPr>
          <w:rFonts w:ascii="Arial" w:hAnsi="Arial" w:cs="Arial"/>
        </w:rPr>
        <w:t>H</w:t>
      </w:r>
      <w:r w:rsidR="00FF3985" w:rsidRPr="00EF7AD6">
        <w:rPr>
          <w:rFonts w:ascii="Arial" w:hAnsi="Arial" w:cs="Arial"/>
        </w:rPr>
        <w:t xml:space="preserve">er har det helt sikkert haft betydning, at </w:t>
      </w:r>
      <w:r w:rsidR="00792CD9" w:rsidRPr="00EF7AD6">
        <w:rPr>
          <w:rFonts w:ascii="Arial" w:hAnsi="Arial" w:cs="Arial"/>
        </w:rPr>
        <w:t>det kommunale anlægsloft</w:t>
      </w:r>
      <w:r w:rsidR="00FF3985" w:rsidRPr="00EF7AD6">
        <w:rPr>
          <w:rFonts w:ascii="Arial" w:hAnsi="Arial" w:cs="Arial"/>
        </w:rPr>
        <w:t xml:space="preserve"> blev suspenderet,</w:t>
      </w:r>
      <w:r w:rsidR="00EE1323" w:rsidRPr="00EF7AD6">
        <w:rPr>
          <w:rFonts w:ascii="Arial" w:hAnsi="Arial" w:cs="Arial"/>
        </w:rPr>
        <w:t xml:space="preserve"> og i de kommende år vil vi formentlig også kunne mærke de fremrykkede midler til renovering af almene boliger,</w:t>
      </w:r>
      <w:r w:rsidR="00FF3985" w:rsidRPr="00EF7AD6">
        <w:rPr>
          <w:rFonts w:ascii="Arial" w:hAnsi="Arial" w:cs="Arial"/>
        </w:rPr>
        <w:t xml:space="preserve"> siger han</w:t>
      </w:r>
      <w:r w:rsidR="00792CD9" w:rsidRPr="00EF7AD6">
        <w:rPr>
          <w:rFonts w:ascii="Arial" w:hAnsi="Arial" w:cs="Arial"/>
        </w:rPr>
        <w:t xml:space="preserve">. </w:t>
      </w:r>
    </w:p>
    <w:p w14:paraId="2432A3C5" w14:textId="133021BD" w:rsidR="00BE1747" w:rsidRPr="00EF7AD6" w:rsidRDefault="00BE1747" w:rsidP="0065355C">
      <w:pPr>
        <w:rPr>
          <w:rFonts w:ascii="Arial" w:hAnsi="Arial" w:cs="Arial"/>
        </w:rPr>
      </w:pPr>
    </w:p>
    <w:p w14:paraId="388AFB0C" w14:textId="77777777" w:rsidR="00613548" w:rsidRPr="00EF7AD6" w:rsidRDefault="00613548" w:rsidP="0065355C">
      <w:pPr>
        <w:rPr>
          <w:rFonts w:ascii="Arial" w:hAnsi="Arial" w:cs="Arial"/>
        </w:rPr>
      </w:pPr>
    </w:p>
    <w:p w14:paraId="3D07271D" w14:textId="1899DF9D" w:rsidR="004360E8" w:rsidRPr="00EF7AD6" w:rsidRDefault="00613548" w:rsidP="0065355C">
      <w:pPr>
        <w:rPr>
          <w:rFonts w:ascii="Arial" w:hAnsi="Arial" w:cs="Arial"/>
          <w:b/>
          <w:bCs/>
          <w:sz w:val="22"/>
          <w:szCs w:val="24"/>
        </w:rPr>
      </w:pPr>
      <w:r w:rsidRPr="00EF7AD6">
        <w:rPr>
          <w:rFonts w:ascii="Arial" w:hAnsi="Arial" w:cs="Arial"/>
          <w:b/>
          <w:bCs/>
          <w:sz w:val="22"/>
          <w:szCs w:val="24"/>
        </w:rPr>
        <w:t>Værdikæder er blevet en vigtigere prioritet</w:t>
      </w:r>
    </w:p>
    <w:p w14:paraId="0035DBAC" w14:textId="77777777" w:rsidR="00613548" w:rsidRPr="00EF7AD6" w:rsidRDefault="00613548" w:rsidP="0065355C">
      <w:pPr>
        <w:rPr>
          <w:rFonts w:ascii="Arial" w:hAnsi="Arial" w:cs="Arial"/>
        </w:rPr>
      </w:pPr>
    </w:p>
    <w:p w14:paraId="2394D91B" w14:textId="2578810F" w:rsidR="009B3AE2" w:rsidRPr="00EF7AD6" w:rsidRDefault="00ED3A8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 xml:space="preserve">Da brancheorganisationen </w:t>
      </w:r>
      <w:hyperlink r:id="rId11" w:history="1">
        <w:r w:rsidRPr="00EF7AD6">
          <w:rPr>
            <w:rStyle w:val="Hyperlink"/>
            <w:rFonts w:ascii="Arial" w:hAnsi="Arial" w:cs="Arial"/>
          </w:rPr>
          <w:t>DI Byg i april 2020 spurgte sine medlemmer</w:t>
        </w:r>
      </w:hyperlink>
      <w:r w:rsidRPr="00EF7AD6">
        <w:rPr>
          <w:rFonts w:ascii="Arial" w:hAnsi="Arial" w:cs="Arial"/>
        </w:rPr>
        <w:t xml:space="preserve">, hvordan </w:t>
      </w:r>
      <w:r w:rsidR="00971600" w:rsidRPr="00EF7AD6">
        <w:rPr>
          <w:rFonts w:ascii="Arial" w:hAnsi="Arial" w:cs="Arial"/>
        </w:rPr>
        <w:t>corona</w:t>
      </w:r>
      <w:r w:rsidR="00EE1323" w:rsidRPr="00EF7AD6">
        <w:rPr>
          <w:rFonts w:ascii="Arial" w:hAnsi="Arial" w:cs="Arial"/>
        </w:rPr>
        <w:t>-</w:t>
      </w:r>
      <w:r w:rsidR="00971600" w:rsidRPr="00EF7AD6">
        <w:rPr>
          <w:rFonts w:ascii="Arial" w:hAnsi="Arial" w:cs="Arial"/>
        </w:rPr>
        <w:t xml:space="preserve">krisen påvirkede dem, var der ængstelse at spore. </w:t>
      </w:r>
      <w:r w:rsidR="00613548" w:rsidRPr="00EF7AD6">
        <w:rPr>
          <w:rFonts w:ascii="Arial" w:hAnsi="Arial" w:cs="Arial"/>
        </w:rPr>
        <w:t>For eksempel</w:t>
      </w:r>
      <w:r w:rsidR="00971600" w:rsidRPr="00EF7AD6">
        <w:rPr>
          <w:rFonts w:ascii="Arial" w:hAnsi="Arial" w:cs="Arial"/>
        </w:rPr>
        <w:t xml:space="preserve"> svarede</w:t>
      </w:r>
      <w:r w:rsidR="00887E5B" w:rsidRPr="00EF7AD6">
        <w:rPr>
          <w:rFonts w:ascii="Arial" w:hAnsi="Arial" w:cs="Arial"/>
        </w:rPr>
        <w:t xml:space="preserve"> 42 procent af</w:t>
      </w:r>
      <w:r w:rsidR="009A1870" w:rsidRPr="00EF7AD6">
        <w:rPr>
          <w:rFonts w:ascii="Arial" w:hAnsi="Arial" w:cs="Arial"/>
        </w:rPr>
        <w:t xml:space="preserve"> de</w:t>
      </w:r>
      <w:r w:rsidR="00971600" w:rsidRPr="00EF7AD6">
        <w:rPr>
          <w:rFonts w:ascii="Arial" w:hAnsi="Arial" w:cs="Arial"/>
        </w:rPr>
        <w:t xml:space="preserve"> adspurgte medlemsvirksomheder</w:t>
      </w:r>
      <w:r w:rsidR="00853D49" w:rsidRPr="00EF7AD6">
        <w:rPr>
          <w:rFonts w:ascii="Arial" w:hAnsi="Arial" w:cs="Arial"/>
        </w:rPr>
        <w:t xml:space="preserve">, </w:t>
      </w:r>
      <w:r w:rsidR="00887E5B" w:rsidRPr="00EF7AD6">
        <w:rPr>
          <w:rFonts w:ascii="Arial" w:hAnsi="Arial" w:cs="Arial"/>
        </w:rPr>
        <w:t xml:space="preserve">at de i </w:t>
      </w:r>
      <w:r w:rsidR="00887E5B" w:rsidRPr="00EF7AD6">
        <w:rPr>
          <w:rFonts w:ascii="Arial" w:hAnsi="Arial" w:cs="Arial"/>
          <w:i/>
          <w:iCs/>
        </w:rPr>
        <w:t>nogen</w:t>
      </w:r>
      <w:r w:rsidR="00887E5B" w:rsidRPr="00EF7AD6">
        <w:rPr>
          <w:rFonts w:ascii="Arial" w:hAnsi="Arial" w:cs="Arial"/>
        </w:rPr>
        <w:t xml:space="preserve">, </w:t>
      </w:r>
      <w:r w:rsidR="00887E5B" w:rsidRPr="00EF7AD6">
        <w:rPr>
          <w:rFonts w:ascii="Arial" w:hAnsi="Arial" w:cs="Arial"/>
          <w:i/>
          <w:iCs/>
        </w:rPr>
        <w:t>stor</w:t>
      </w:r>
      <w:r w:rsidR="00887E5B" w:rsidRPr="00EF7AD6">
        <w:rPr>
          <w:rFonts w:ascii="Arial" w:hAnsi="Arial" w:cs="Arial"/>
        </w:rPr>
        <w:t xml:space="preserve"> eller </w:t>
      </w:r>
      <w:r w:rsidR="00887E5B" w:rsidRPr="00EF7AD6">
        <w:rPr>
          <w:rFonts w:ascii="Arial" w:hAnsi="Arial" w:cs="Arial"/>
          <w:i/>
          <w:iCs/>
        </w:rPr>
        <w:t>meget stor</w:t>
      </w:r>
      <w:r w:rsidR="00887E5B" w:rsidRPr="00EF7AD6">
        <w:rPr>
          <w:rFonts w:ascii="Arial" w:hAnsi="Arial" w:cs="Arial"/>
        </w:rPr>
        <w:t xml:space="preserve"> grad havde oplevet problemer</w:t>
      </w:r>
      <w:r w:rsidR="009B3AE2" w:rsidRPr="00EF7AD6">
        <w:rPr>
          <w:rFonts w:ascii="Arial" w:hAnsi="Arial" w:cs="Arial"/>
        </w:rPr>
        <w:t xml:space="preserve"> </w:t>
      </w:r>
      <w:r w:rsidR="00887E5B" w:rsidRPr="00EF7AD6">
        <w:rPr>
          <w:rFonts w:ascii="Arial" w:hAnsi="Arial" w:cs="Arial"/>
        </w:rPr>
        <w:t xml:space="preserve">med at modtage underleverancer som følge af </w:t>
      </w:r>
      <w:proofErr w:type="spellStart"/>
      <w:r w:rsidR="00887E5B" w:rsidRPr="00EF7AD6">
        <w:rPr>
          <w:rFonts w:ascii="Arial" w:hAnsi="Arial" w:cs="Arial"/>
        </w:rPr>
        <w:t>corona</w:t>
      </w:r>
      <w:proofErr w:type="spellEnd"/>
      <w:r w:rsidR="00613548" w:rsidRPr="00EF7AD6">
        <w:rPr>
          <w:rFonts w:ascii="Arial" w:hAnsi="Arial" w:cs="Arial"/>
        </w:rPr>
        <w:t>-</w:t>
      </w:r>
      <w:r w:rsidR="00887E5B" w:rsidRPr="00EF7AD6">
        <w:rPr>
          <w:rFonts w:ascii="Arial" w:hAnsi="Arial" w:cs="Arial"/>
        </w:rPr>
        <w:t>virus.</w:t>
      </w:r>
      <w:r w:rsidR="009A1870" w:rsidRPr="00EF7AD6">
        <w:rPr>
          <w:rFonts w:ascii="Arial" w:hAnsi="Arial" w:cs="Arial"/>
        </w:rPr>
        <w:t xml:space="preserve"> </w:t>
      </w:r>
      <w:r w:rsidR="00887E5B" w:rsidRPr="00EF7AD6">
        <w:rPr>
          <w:rFonts w:ascii="Arial" w:hAnsi="Arial" w:cs="Arial"/>
        </w:rPr>
        <w:t>Derimod sagde blot 27 procent af virksomhederne</w:t>
      </w:r>
      <w:r w:rsidR="0005363E" w:rsidRPr="00EF7AD6">
        <w:rPr>
          <w:rFonts w:ascii="Arial" w:hAnsi="Arial" w:cs="Arial"/>
        </w:rPr>
        <w:t>, at de slet ikke havde oplevet problemer</w:t>
      </w:r>
      <w:r w:rsidR="00D716BF" w:rsidRPr="00EF7AD6">
        <w:rPr>
          <w:rFonts w:ascii="Arial" w:hAnsi="Arial" w:cs="Arial"/>
        </w:rPr>
        <w:t xml:space="preserve">. </w:t>
      </w:r>
      <w:r w:rsidR="0005363E" w:rsidRPr="00EF7AD6">
        <w:rPr>
          <w:rFonts w:ascii="Arial" w:hAnsi="Arial" w:cs="Arial"/>
        </w:rPr>
        <w:t xml:space="preserve"> </w:t>
      </w:r>
    </w:p>
    <w:p w14:paraId="330A934A" w14:textId="6267D2AF" w:rsidR="00527350" w:rsidRPr="00EF7AD6" w:rsidRDefault="00527350" w:rsidP="0065355C">
      <w:pPr>
        <w:rPr>
          <w:rFonts w:ascii="Arial" w:hAnsi="Arial" w:cs="Arial"/>
        </w:rPr>
      </w:pPr>
    </w:p>
    <w:p w14:paraId="440A7FE1" w14:textId="6E68AD80" w:rsidR="00A81B26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7820AB" w:rsidRPr="00EF7AD6">
        <w:rPr>
          <w:rFonts w:ascii="Arial" w:hAnsi="Arial" w:cs="Arial"/>
        </w:rPr>
        <w:t xml:space="preserve"> Alle virksomheder </w:t>
      </w:r>
      <w:r w:rsidR="0052533C" w:rsidRPr="00EF7AD6">
        <w:rPr>
          <w:rFonts w:ascii="Arial" w:hAnsi="Arial" w:cs="Arial"/>
        </w:rPr>
        <w:t>har brug for at kunne</w:t>
      </w:r>
      <w:r w:rsidR="007820AB" w:rsidRPr="00EF7AD6">
        <w:rPr>
          <w:rFonts w:ascii="Arial" w:hAnsi="Arial" w:cs="Arial"/>
        </w:rPr>
        <w:t xml:space="preserve"> få </w:t>
      </w:r>
      <w:r w:rsidR="001A0A70" w:rsidRPr="00EF7AD6">
        <w:rPr>
          <w:rFonts w:ascii="Arial" w:hAnsi="Arial" w:cs="Arial"/>
        </w:rPr>
        <w:t>komponenter frem til tiden. Under corona</w:t>
      </w:r>
      <w:r w:rsidR="00EE1323" w:rsidRPr="00EF7AD6">
        <w:rPr>
          <w:rFonts w:ascii="Arial" w:hAnsi="Arial" w:cs="Arial"/>
        </w:rPr>
        <w:t>-</w:t>
      </w:r>
      <w:r w:rsidR="001A0A70" w:rsidRPr="00EF7AD6">
        <w:rPr>
          <w:rFonts w:ascii="Arial" w:hAnsi="Arial" w:cs="Arial"/>
        </w:rPr>
        <w:t xml:space="preserve">krisen har byggeriet </w:t>
      </w:r>
      <w:r w:rsidR="00772231" w:rsidRPr="00EF7AD6">
        <w:rPr>
          <w:rFonts w:ascii="Arial" w:hAnsi="Arial" w:cs="Arial"/>
        </w:rPr>
        <w:t xml:space="preserve">især </w:t>
      </w:r>
      <w:r w:rsidR="001A0A70" w:rsidRPr="00EF7AD6">
        <w:rPr>
          <w:rFonts w:ascii="Arial" w:hAnsi="Arial" w:cs="Arial"/>
        </w:rPr>
        <w:t xml:space="preserve">været udfordret </w:t>
      </w:r>
      <w:r w:rsidR="005330D3" w:rsidRPr="00EF7AD6">
        <w:rPr>
          <w:rFonts w:ascii="Arial" w:hAnsi="Arial" w:cs="Arial"/>
        </w:rPr>
        <w:t>af</w:t>
      </w:r>
      <w:r w:rsidR="00C63830" w:rsidRPr="00EF7AD6">
        <w:rPr>
          <w:rFonts w:ascii="Arial" w:hAnsi="Arial" w:cs="Arial"/>
        </w:rPr>
        <w:t xml:space="preserve">, at fragten over </w:t>
      </w:r>
      <w:r w:rsidR="00925F7A" w:rsidRPr="00EF7AD6">
        <w:rPr>
          <w:rFonts w:ascii="Arial" w:hAnsi="Arial" w:cs="Arial"/>
        </w:rPr>
        <w:t xml:space="preserve">landegrænserne </w:t>
      </w:r>
      <w:r w:rsidR="005330D3" w:rsidRPr="00EF7AD6">
        <w:rPr>
          <w:rFonts w:ascii="Arial" w:hAnsi="Arial" w:cs="Arial"/>
        </w:rPr>
        <w:t xml:space="preserve">i perioder har </w:t>
      </w:r>
      <w:r w:rsidR="00643FFC" w:rsidRPr="00EF7AD6">
        <w:rPr>
          <w:rFonts w:ascii="Arial" w:hAnsi="Arial" w:cs="Arial"/>
        </w:rPr>
        <w:t>haft vanskeligt ved at passere</w:t>
      </w:r>
      <w:r w:rsidR="005330D3" w:rsidRPr="00EF7AD6">
        <w:rPr>
          <w:rFonts w:ascii="Arial" w:hAnsi="Arial" w:cs="Arial"/>
        </w:rPr>
        <w:t xml:space="preserve">. </w:t>
      </w:r>
      <w:r w:rsidR="008C2D5F" w:rsidRPr="00EF7AD6">
        <w:rPr>
          <w:rFonts w:ascii="Arial" w:hAnsi="Arial" w:cs="Arial"/>
        </w:rPr>
        <w:t xml:space="preserve">Og visse </w:t>
      </w:r>
      <w:r w:rsidRPr="00EF7AD6">
        <w:rPr>
          <w:rFonts w:ascii="Arial" w:hAnsi="Arial" w:cs="Arial"/>
        </w:rPr>
        <w:t>steder</w:t>
      </w:r>
      <w:r w:rsidR="008C2D5F" w:rsidRPr="00EF7AD6">
        <w:rPr>
          <w:rFonts w:ascii="Arial" w:hAnsi="Arial" w:cs="Arial"/>
        </w:rPr>
        <w:t xml:space="preserve"> som Frankrig</w:t>
      </w:r>
      <w:r w:rsidR="00EE1323" w:rsidRPr="00EF7AD6">
        <w:rPr>
          <w:rFonts w:ascii="Arial" w:hAnsi="Arial" w:cs="Arial"/>
        </w:rPr>
        <w:t>,</w:t>
      </w:r>
      <w:r w:rsidR="008C2D5F" w:rsidRPr="00EF7AD6">
        <w:rPr>
          <w:rFonts w:ascii="Arial" w:hAnsi="Arial" w:cs="Arial"/>
        </w:rPr>
        <w:t xml:space="preserve"> England </w:t>
      </w:r>
      <w:r w:rsidR="00EE1323" w:rsidRPr="00EF7AD6">
        <w:rPr>
          <w:rFonts w:ascii="Arial" w:hAnsi="Arial" w:cs="Arial"/>
        </w:rPr>
        <w:t xml:space="preserve">og flere sydeuropæiske lande </w:t>
      </w:r>
      <w:r w:rsidR="008C2D5F" w:rsidRPr="00EF7AD6">
        <w:rPr>
          <w:rFonts w:ascii="Arial" w:hAnsi="Arial" w:cs="Arial"/>
        </w:rPr>
        <w:t xml:space="preserve">har hele byggesektoren været </w:t>
      </w:r>
      <w:r w:rsidR="00466756" w:rsidRPr="00EF7AD6">
        <w:rPr>
          <w:rFonts w:ascii="Arial" w:hAnsi="Arial" w:cs="Arial"/>
        </w:rPr>
        <w:t>lukket ned</w:t>
      </w:r>
      <w:r w:rsidR="00772231" w:rsidRPr="00EF7AD6">
        <w:rPr>
          <w:rFonts w:ascii="Arial" w:hAnsi="Arial" w:cs="Arial"/>
        </w:rPr>
        <w:t>. Det har</w:t>
      </w:r>
      <w:r w:rsidR="007136EA" w:rsidRPr="00EF7AD6">
        <w:rPr>
          <w:rFonts w:ascii="Arial" w:hAnsi="Arial" w:cs="Arial"/>
        </w:rPr>
        <w:t xml:space="preserve"> også</w:t>
      </w:r>
      <w:r w:rsidR="00466756" w:rsidRPr="00EF7AD6">
        <w:rPr>
          <w:rFonts w:ascii="Arial" w:hAnsi="Arial" w:cs="Arial"/>
        </w:rPr>
        <w:t xml:space="preserve"> presset </w:t>
      </w:r>
      <w:r w:rsidR="007136EA" w:rsidRPr="00EF7AD6">
        <w:rPr>
          <w:rFonts w:ascii="Arial" w:hAnsi="Arial" w:cs="Arial"/>
        </w:rPr>
        <w:t xml:space="preserve">de </w:t>
      </w:r>
      <w:r w:rsidR="00466756" w:rsidRPr="00EF7AD6">
        <w:rPr>
          <w:rFonts w:ascii="Arial" w:hAnsi="Arial" w:cs="Arial"/>
        </w:rPr>
        <w:t xml:space="preserve">danske virksomheder i byggesektoren, der har leverandører i disse lande, siger Elly Kjems Hove, branchedirektør i DI Byg.  </w:t>
      </w:r>
    </w:p>
    <w:p w14:paraId="208F58FD" w14:textId="36559BFB" w:rsidR="00B45CF1" w:rsidRPr="00EF7AD6" w:rsidRDefault="00B45CF1" w:rsidP="0065355C">
      <w:pPr>
        <w:rPr>
          <w:rFonts w:ascii="Arial" w:hAnsi="Arial" w:cs="Arial"/>
        </w:rPr>
      </w:pPr>
    </w:p>
    <w:p w14:paraId="7A6254FB" w14:textId="4E4B2E27" w:rsidR="00B45CF1" w:rsidRPr="00EF7AD6" w:rsidRDefault="00EE1323" w:rsidP="00B45CF1">
      <w:pPr>
        <w:rPr>
          <w:rFonts w:ascii="Arial" w:hAnsi="Arial" w:cs="Arial"/>
        </w:rPr>
      </w:pPr>
      <w:r w:rsidRPr="00EF7AD6">
        <w:rPr>
          <w:rFonts w:ascii="Arial" w:hAnsi="Arial" w:cs="Arial"/>
        </w:rPr>
        <w:t xml:space="preserve">Den sårbare forsyningssikkerhed </w:t>
      </w:r>
      <w:r w:rsidR="00493214" w:rsidRPr="00EF7AD6">
        <w:rPr>
          <w:rFonts w:ascii="Arial" w:hAnsi="Arial" w:cs="Arial"/>
        </w:rPr>
        <w:t xml:space="preserve">var muligvis forklaringen på, at </w:t>
      </w:r>
      <w:proofErr w:type="gramStart"/>
      <w:r w:rsidR="00B45CF1" w:rsidRPr="00EF7AD6">
        <w:rPr>
          <w:rFonts w:ascii="Arial" w:hAnsi="Arial" w:cs="Arial"/>
        </w:rPr>
        <w:t>DI</w:t>
      </w:r>
      <w:proofErr w:type="gramEnd"/>
      <w:r w:rsidR="00B45CF1" w:rsidRPr="00EF7AD6">
        <w:rPr>
          <w:rFonts w:ascii="Arial" w:hAnsi="Arial" w:cs="Arial"/>
        </w:rPr>
        <w:t xml:space="preserve"> Byg</w:t>
      </w:r>
      <w:r w:rsidR="00493214" w:rsidRPr="00EF7AD6">
        <w:rPr>
          <w:rFonts w:ascii="Arial" w:hAnsi="Arial" w:cs="Arial"/>
        </w:rPr>
        <w:t>s</w:t>
      </w:r>
      <w:r w:rsidR="00B45CF1" w:rsidRPr="00EF7AD6">
        <w:rPr>
          <w:rFonts w:ascii="Arial" w:hAnsi="Arial" w:cs="Arial"/>
        </w:rPr>
        <w:t xml:space="preserve"> rundspørge </w:t>
      </w:r>
      <w:r w:rsidR="00493214" w:rsidRPr="00EF7AD6">
        <w:rPr>
          <w:rFonts w:ascii="Arial" w:hAnsi="Arial" w:cs="Arial"/>
        </w:rPr>
        <w:t xml:space="preserve">i april </w:t>
      </w:r>
      <w:r w:rsidR="00FB07AC" w:rsidRPr="00EF7AD6">
        <w:rPr>
          <w:rFonts w:ascii="Arial" w:hAnsi="Arial" w:cs="Arial"/>
        </w:rPr>
        <w:t>også viste</w:t>
      </w:r>
      <w:r w:rsidR="00B45CF1" w:rsidRPr="00EF7AD6">
        <w:rPr>
          <w:rFonts w:ascii="Arial" w:hAnsi="Arial" w:cs="Arial"/>
        </w:rPr>
        <w:t xml:space="preserve">, at optimering af virksomhedens værdikæder var </w:t>
      </w:r>
      <w:r w:rsidR="008F26B4" w:rsidRPr="00EF7AD6">
        <w:rPr>
          <w:rFonts w:ascii="Arial" w:hAnsi="Arial" w:cs="Arial"/>
        </w:rPr>
        <w:t xml:space="preserve">den </w:t>
      </w:r>
      <w:r w:rsidR="00B45CF1" w:rsidRPr="00EF7AD6">
        <w:rPr>
          <w:rFonts w:ascii="Arial" w:hAnsi="Arial" w:cs="Arial"/>
        </w:rPr>
        <w:t xml:space="preserve">næstvigtigste prioritet efter at nedbringe virksomhedens omkostninger. </w:t>
      </w:r>
    </w:p>
    <w:p w14:paraId="0D4DBD42" w14:textId="77777777" w:rsidR="00B45CF1" w:rsidRPr="00EF7AD6" w:rsidRDefault="00B45CF1" w:rsidP="0065355C">
      <w:pPr>
        <w:rPr>
          <w:rFonts w:ascii="Arial" w:hAnsi="Arial" w:cs="Arial"/>
        </w:rPr>
      </w:pPr>
    </w:p>
    <w:p w14:paraId="1FE54A63" w14:textId="77777777" w:rsidR="00EF7AD6" w:rsidRDefault="00EF7AD6">
      <w:pPr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14BE6CF9" w14:textId="77777777" w:rsidR="00EF7AD6" w:rsidRDefault="00EF7AD6" w:rsidP="0065355C">
      <w:pPr>
        <w:rPr>
          <w:rFonts w:ascii="Arial" w:hAnsi="Arial" w:cs="Arial"/>
        </w:rPr>
      </w:pPr>
    </w:p>
    <w:p w14:paraId="5E6B0A35" w14:textId="77777777" w:rsidR="00EF7AD6" w:rsidRDefault="00EF7AD6" w:rsidP="0065355C">
      <w:pPr>
        <w:rPr>
          <w:rFonts w:ascii="Arial" w:hAnsi="Arial" w:cs="Arial"/>
        </w:rPr>
      </w:pPr>
    </w:p>
    <w:p w14:paraId="28074E0E" w14:textId="77777777" w:rsidR="00EF7AD6" w:rsidRDefault="00EF7AD6" w:rsidP="0065355C">
      <w:pPr>
        <w:rPr>
          <w:rFonts w:ascii="Arial" w:hAnsi="Arial" w:cs="Arial"/>
        </w:rPr>
      </w:pPr>
    </w:p>
    <w:p w14:paraId="538B6CCE" w14:textId="4B737975" w:rsidR="00A81B26" w:rsidRPr="00EF7AD6" w:rsidRDefault="00613548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AE1278" w:rsidRPr="00EF7AD6">
        <w:rPr>
          <w:rFonts w:ascii="Arial" w:hAnsi="Arial" w:cs="Arial"/>
        </w:rPr>
        <w:t xml:space="preserve"> Når </w:t>
      </w:r>
      <w:r w:rsidR="0081670F" w:rsidRPr="00EF7AD6">
        <w:rPr>
          <w:rFonts w:ascii="Arial" w:hAnsi="Arial" w:cs="Arial"/>
        </w:rPr>
        <w:t xml:space="preserve">en virksomhed pludselig ikke kan få </w:t>
      </w:r>
      <w:r w:rsidR="005E4057" w:rsidRPr="00EF7AD6">
        <w:rPr>
          <w:rFonts w:ascii="Arial" w:hAnsi="Arial" w:cs="Arial"/>
        </w:rPr>
        <w:t xml:space="preserve">de komponenter, man har regnet med, betyder det jo i første omgang, at man ikke kan levere de ordrer, man har lovet sine kunder. </w:t>
      </w:r>
      <w:r w:rsidR="00AE58C5" w:rsidRPr="00EF7AD6">
        <w:rPr>
          <w:rFonts w:ascii="Arial" w:hAnsi="Arial" w:cs="Arial"/>
        </w:rPr>
        <w:t>Eller man kan ikke opretholde sin produktion og må tage afsked med medarbejdere</w:t>
      </w:r>
      <w:r w:rsidR="00E65E02" w:rsidRPr="00EF7AD6">
        <w:rPr>
          <w:rFonts w:ascii="Arial" w:hAnsi="Arial" w:cs="Arial"/>
        </w:rPr>
        <w:t xml:space="preserve">. </w:t>
      </w:r>
      <w:r w:rsidR="00EE1323" w:rsidRPr="00EF7AD6">
        <w:rPr>
          <w:rFonts w:ascii="Arial" w:hAnsi="Arial" w:cs="Arial"/>
        </w:rPr>
        <w:t xml:space="preserve">Og </w:t>
      </w:r>
      <w:r w:rsidR="00E65E02" w:rsidRPr="00EF7AD6">
        <w:rPr>
          <w:rFonts w:ascii="Arial" w:hAnsi="Arial" w:cs="Arial"/>
        </w:rPr>
        <w:t>man risikerer jo ikke kun at tabe ordrerne</w:t>
      </w:r>
      <w:r w:rsidR="00F31CFB" w:rsidRPr="00EF7AD6">
        <w:rPr>
          <w:rFonts w:ascii="Arial" w:hAnsi="Arial" w:cs="Arial"/>
        </w:rPr>
        <w:t xml:space="preserve">, </w:t>
      </w:r>
      <w:r w:rsidR="00EE1323" w:rsidRPr="00EF7AD6">
        <w:rPr>
          <w:rFonts w:ascii="Arial" w:hAnsi="Arial" w:cs="Arial"/>
        </w:rPr>
        <w:t>men også</w:t>
      </w:r>
      <w:r w:rsidR="00F31CFB" w:rsidRPr="00EF7AD6">
        <w:rPr>
          <w:rFonts w:ascii="Arial" w:hAnsi="Arial" w:cs="Arial"/>
        </w:rPr>
        <w:t xml:space="preserve"> kunderne, der vil forsøge at finde en anden leverandør, siger Elly Kjems Hove. </w:t>
      </w:r>
    </w:p>
    <w:p w14:paraId="0665766A" w14:textId="3BB2057E" w:rsidR="00980D3E" w:rsidRPr="00EF7AD6" w:rsidRDefault="00980D3E" w:rsidP="0065355C">
      <w:pPr>
        <w:rPr>
          <w:rFonts w:ascii="Arial" w:hAnsi="Arial" w:cs="Arial"/>
        </w:rPr>
      </w:pPr>
    </w:p>
    <w:p w14:paraId="3789887E" w14:textId="77777777" w:rsidR="00613548" w:rsidRPr="00EF7AD6" w:rsidRDefault="00613548" w:rsidP="0065355C">
      <w:pPr>
        <w:rPr>
          <w:rFonts w:ascii="Arial" w:hAnsi="Arial" w:cs="Arial"/>
        </w:rPr>
      </w:pPr>
    </w:p>
    <w:p w14:paraId="27A948B4" w14:textId="77777777" w:rsidR="00CC1A13" w:rsidRPr="00EF7AD6" w:rsidRDefault="00CC1A13" w:rsidP="00CC1A13">
      <w:pPr>
        <w:rPr>
          <w:rFonts w:ascii="Arial" w:hAnsi="Arial" w:cs="Arial"/>
          <w:b/>
          <w:bCs/>
          <w:sz w:val="22"/>
          <w:szCs w:val="24"/>
        </w:rPr>
      </w:pPr>
      <w:r w:rsidRPr="00EF7AD6">
        <w:rPr>
          <w:rFonts w:ascii="Arial" w:hAnsi="Arial" w:cs="Arial"/>
          <w:b/>
          <w:bCs/>
          <w:sz w:val="22"/>
          <w:szCs w:val="24"/>
        </w:rPr>
        <w:t>Corona har lært virksomheder at overveje alternativer</w:t>
      </w:r>
    </w:p>
    <w:p w14:paraId="46A61D28" w14:textId="77777777" w:rsidR="00613548" w:rsidRPr="00EF7AD6" w:rsidRDefault="00613548" w:rsidP="0065355C">
      <w:pPr>
        <w:rPr>
          <w:rFonts w:ascii="Arial" w:hAnsi="Arial" w:cs="Arial"/>
        </w:rPr>
      </w:pPr>
    </w:p>
    <w:p w14:paraId="3FD2C88B" w14:textId="5B3158F8" w:rsidR="00F6589B" w:rsidRPr="00EF7AD6" w:rsidRDefault="00381576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 xml:space="preserve">Brancheorganisationen DI Byg spurgte sine medlemmer </w:t>
      </w:r>
      <w:r w:rsidR="00613548" w:rsidRPr="00EF7AD6">
        <w:rPr>
          <w:rFonts w:ascii="Arial" w:hAnsi="Arial" w:cs="Arial"/>
        </w:rPr>
        <w:t>fire</w:t>
      </w:r>
      <w:r w:rsidRPr="00EF7AD6">
        <w:rPr>
          <w:rFonts w:ascii="Arial" w:hAnsi="Arial" w:cs="Arial"/>
        </w:rPr>
        <w:t xml:space="preserve"> </w:t>
      </w:r>
      <w:r w:rsidR="005113F6" w:rsidRPr="00EF7AD6">
        <w:rPr>
          <w:rFonts w:ascii="Arial" w:hAnsi="Arial" w:cs="Arial"/>
        </w:rPr>
        <w:t>gange under nedlukningen, hvordan corona</w:t>
      </w:r>
      <w:r w:rsidR="00CC1A13" w:rsidRPr="00EF7AD6">
        <w:rPr>
          <w:rFonts w:ascii="Arial" w:hAnsi="Arial" w:cs="Arial"/>
        </w:rPr>
        <w:t>-</w:t>
      </w:r>
      <w:r w:rsidR="005113F6" w:rsidRPr="00EF7AD6">
        <w:rPr>
          <w:rFonts w:ascii="Arial" w:hAnsi="Arial" w:cs="Arial"/>
        </w:rPr>
        <w:t xml:space="preserve">krisen påvirkede deres forretning og forventninger til fremtiden. </w:t>
      </w:r>
      <w:r w:rsidR="00E65B61" w:rsidRPr="00EF7AD6">
        <w:rPr>
          <w:rFonts w:ascii="Arial" w:hAnsi="Arial" w:cs="Arial"/>
        </w:rPr>
        <w:t>Og undersøgelserne viser, at virksomhedernes bekymringer gradvist tog af i løbet af krisen</w:t>
      </w:r>
      <w:r w:rsidR="00CC1A13" w:rsidRPr="00EF7AD6">
        <w:rPr>
          <w:rFonts w:ascii="Arial" w:hAnsi="Arial" w:cs="Arial"/>
        </w:rPr>
        <w:t>.</w:t>
      </w:r>
      <w:r w:rsidR="00346034" w:rsidRPr="00EF7AD6">
        <w:rPr>
          <w:rFonts w:ascii="Arial" w:hAnsi="Arial" w:cs="Arial"/>
        </w:rPr>
        <w:t xml:space="preserve"> </w:t>
      </w:r>
    </w:p>
    <w:p w14:paraId="16DE195B" w14:textId="06F0F11F" w:rsidR="00E65B61" w:rsidRPr="00EF7AD6" w:rsidRDefault="00E65B61" w:rsidP="0065355C">
      <w:pPr>
        <w:rPr>
          <w:rFonts w:ascii="Arial" w:hAnsi="Arial" w:cs="Arial"/>
        </w:rPr>
      </w:pPr>
    </w:p>
    <w:p w14:paraId="1C3CDFB9" w14:textId="7AF348BB" w:rsidR="003A46C7" w:rsidRPr="00EF7AD6" w:rsidRDefault="00EA108A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Ifølge Elly Kjems Hove har corona</w:t>
      </w:r>
      <w:r w:rsidR="00EE1323" w:rsidRPr="00EF7AD6">
        <w:rPr>
          <w:rFonts w:ascii="Arial" w:hAnsi="Arial" w:cs="Arial"/>
        </w:rPr>
        <w:t>-</w:t>
      </w:r>
      <w:r w:rsidRPr="00EF7AD6">
        <w:rPr>
          <w:rFonts w:ascii="Arial" w:hAnsi="Arial" w:cs="Arial"/>
        </w:rPr>
        <w:t xml:space="preserve">krisen </w:t>
      </w:r>
      <w:r w:rsidR="00CC1A13" w:rsidRPr="00EF7AD6">
        <w:rPr>
          <w:rFonts w:ascii="Arial" w:hAnsi="Arial" w:cs="Arial"/>
        </w:rPr>
        <w:t xml:space="preserve">dog </w:t>
      </w:r>
      <w:r w:rsidRPr="00EF7AD6">
        <w:rPr>
          <w:rFonts w:ascii="Arial" w:hAnsi="Arial" w:cs="Arial"/>
        </w:rPr>
        <w:t>fået virksomheder i byggeriet til at gå deres forsyningskæder efter i sømmene</w:t>
      </w:r>
      <w:r w:rsidR="00330DE5" w:rsidRPr="00EF7AD6">
        <w:rPr>
          <w:rFonts w:ascii="Arial" w:hAnsi="Arial" w:cs="Arial"/>
        </w:rPr>
        <w:t>. Først og fremmest for at overveje, om man har alternativer leverandører til vigtige komponenter</w:t>
      </w:r>
      <w:r w:rsidR="00EA0439" w:rsidRPr="00EF7AD6">
        <w:rPr>
          <w:rFonts w:ascii="Arial" w:hAnsi="Arial" w:cs="Arial"/>
        </w:rPr>
        <w:t xml:space="preserve">, men også </w:t>
      </w:r>
      <w:r w:rsidR="00EE1323" w:rsidRPr="00EF7AD6">
        <w:rPr>
          <w:rFonts w:ascii="Arial" w:hAnsi="Arial" w:cs="Arial"/>
        </w:rPr>
        <w:t xml:space="preserve">for </w:t>
      </w:r>
      <w:r w:rsidR="00EA0439" w:rsidRPr="00EF7AD6">
        <w:rPr>
          <w:rFonts w:ascii="Arial" w:hAnsi="Arial" w:cs="Arial"/>
        </w:rPr>
        <w:t>at prioritere digital tracking af leverancer</w:t>
      </w:r>
      <w:r w:rsidR="00B9189F" w:rsidRPr="00EF7AD6">
        <w:rPr>
          <w:rFonts w:ascii="Arial" w:hAnsi="Arial" w:cs="Arial"/>
        </w:rPr>
        <w:t xml:space="preserve">ne, så man hele tiden kan følge med. </w:t>
      </w:r>
    </w:p>
    <w:p w14:paraId="742217D5" w14:textId="5AF93891" w:rsidR="00B9189F" w:rsidRPr="00EF7AD6" w:rsidRDefault="00B9189F" w:rsidP="0065355C">
      <w:pPr>
        <w:rPr>
          <w:rFonts w:ascii="Arial" w:hAnsi="Arial" w:cs="Arial"/>
        </w:rPr>
      </w:pPr>
    </w:p>
    <w:p w14:paraId="24F8776A" w14:textId="5A03F7F1" w:rsidR="00C01AA7" w:rsidRPr="00EF7AD6" w:rsidRDefault="00CC1A13" w:rsidP="0065355C">
      <w:pPr>
        <w:rPr>
          <w:rFonts w:ascii="Arial" w:hAnsi="Arial" w:cs="Arial"/>
        </w:rPr>
      </w:pPr>
      <w:r w:rsidRPr="00EF7AD6">
        <w:rPr>
          <w:rFonts w:ascii="Arial" w:hAnsi="Arial" w:cs="Arial"/>
        </w:rPr>
        <w:t>–</w:t>
      </w:r>
      <w:r w:rsidR="002855B3" w:rsidRPr="00EF7AD6">
        <w:rPr>
          <w:rFonts w:ascii="Arial" w:hAnsi="Arial" w:cs="Arial"/>
        </w:rPr>
        <w:t xml:space="preserve"> </w:t>
      </w:r>
      <w:r w:rsidR="008460C5" w:rsidRPr="00EF7AD6">
        <w:rPr>
          <w:rFonts w:ascii="Arial" w:hAnsi="Arial" w:cs="Arial"/>
        </w:rPr>
        <w:t>Det er godt for en virksomhed som Troldtekt, at de kan få alle råvarerne i Danmark</w:t>
      </w:r>
      <w:r w:rsidR="00EE1323" w:rsidRPr="00EF7AD6">
        <w:rPr>
          <w:rFonts w:ascii="Arial" w:hAnsi="Arial" w:cs="Arial"/>
        </w:rPr>
        <w:t>. D</w:t>
      </w:r>
      <w:r w:rsidR="00B31E44" w:rsidRPr="00EF7AD6">
        <w:rPr>
          <w:rFonts w:ascii="Arial" w:hAnsi="Arial" w:cs="Arial"/>
        </w:rPr>
        <w:t>en mulighed er det langt fra alle</w:t>
      </w:r>
      <w:r w:rsidR="00EE1323" w:rsidRPr="00EF7AD6">
        <w:rPr>
          <w:rFonts w:ascii="Arial" w:hAnsi="Arial" w:cs="Arial"/>
        </w:rPr>
        <w:t>,</w:t>
      </w:r>
      <w:r w:rsidR="00B31E44" w:rsidRPr="00EF7AD6">
        <w:rPr>
          <w:rFonts w:ascii="Arial" w:hAnsi="Arial" w:cs="Arial"/>
        </w:rPr>
        <w:t xml:space="preserve"> der har</w:t>
      </w:r>
      <w:r w:rsidR="00C964E4" w:rsidRPr="00EF7AD6">
        <w:rPr>
          <w:rFonts w:ascii="Arial" w:hAnsi="Arial" w:cs="Arial"/>
        </w:rPr>
        <w:t>, siger hun</w:t>
      </w:r>
      <w:r w:rsidR="00654C06" w:rsidRPr="00EF7AD6">
        <w:rPr>
          <w:rFonts w:ascii="Arial" w:hAnsi="Arial" w:cs="Arial"/>
        </w:rPr>
        <w:t xml:space="preserve"> og tilføjer, at corona</w:t>
      </w:r>
      <w:r w:rsidR="00EE1323" w:rsidRPr="00EF7AD6">
        <w:rPr>
          <w:rFonts w:ascii="Arial" w:hAnsi="Arial" w:cs="Arial"/>
        </w:rPr>
        <w:t>-</w:t>
      </w:r>
      <w:r w:rsidR="00654C06" w:rsidRPr="00EF7AD6">
        <w:rPr>
          <w:rFonts w:ascii="Arial" w:hAnsi="Arial" w:cs="Arial"/>
        </w:rPr>
        <w:t>krisen har fået virksomheder til at opbygge lidt større lag</w:t>
      </w:r>
      <w:r w:rsidR="00C01AA7" w:rsidRPr="00EF7AD6">
        <w:rPr>
          <w:rFonts w:ascii="Arial" w:hAnsi="Arial" w:cs="Arial"/>
        </w:rPr>
        <w:t>erbeholdninger, så produktionen kan opretholdes, selvom der måtte komme kortvarige nedlukninger</w:t>
      </w:r>
      <w:r w:rsidR="00C964E4" w:rsidRPr="00EF7AD6">
        <w:rPr>
          <w:rFonts w:ascii="Arial" w:hAnsi="Arial" w:cs="Arial"/>
        </w:rPr>
        <w:t>.</w:t>
      </w:r>
    </w:p>
    <w:p w14:paraId="76CD953C" w14:textId="654BB9BB" w:rsidR="00C01AA7" w:rsidRPr="00EF7AD6" w:rsidRDefault="00C01AA7" w:rsidP="0065355C">
      <w:pPr>
        <w:rPr>
          <w:rFonts w:ascii="Arial" w:hAnsi="Arial" w:cs="Arial"/>
        </w:rPr>
      </w:pPr>
    </w:p>
    <w:p w14:paraId="25212B54" w14:textId="77777777" w:rsidR="00CC1A13" w:rsidRPr="00EF7AD6" w:rsidRDefault="00CC1A13" w:rsidP="0065355C">
      <w:pPr>
        <w:rPr>
          <w:rFonts w:ascii="Arial" w:hAnsi="Arial" w:cs="Arial"/>
        </w:rPr>
      </w:pPr>
    </w:p>
    <w:p w14:paraId="40BCCD7B" w14:textId="0CF2B638" w:rsidR="0058270F" w:rsidRPr="00EF7AD6" w:rsidRDefault="00761054" w:rsidP="0065355C">
      <w:pPr>
        <w:rPr>
          <w:rFonts w:ascii="Arial" w:hAnsi="Arial" w:cs="Arial"/>
          <w:b/>
          <w:bCs/>
          <w:sz w:val="22"/>
          <w:szCs w:val="24"/>
        </w:rPr>
      </w:pPr>
      <w:r w:rsidRPr="00EF7AD6">
        <w:rPr>
          <w:rFonts w:ascii="Arial" w:hAnsi="Arial" w:cs="Arial"/>
          <w:b/>
          <w:bCs/>
          <w:sz w:val="22"/>
          <w:szCs w:val="24"/>
        </w:rPr>
        <w:t>Udspringer af beslutning i 2017</w:t>
      </w:r>
    </w:p>
    <w:p w14:paraId="6FA88B6C" w14:textId="77777777" w:rsidR="00CC1A13" w:rsidRPr="00EF7AD6" w:rsidRDefault="00CC1A13" w:rsidP="000A4D7E">
      <w:pPr>
        <w:rPr>
          <w:rFonts w:ascii="Arial" w:hAnsi="Arial" w:cs="Arial"/>
        </w:rPr>
      </w:pPr>
    </w:p>
    <w:p w14:paraId="532E42E1" w14:textId="7472B76F" w:rsidR="00D70B2D" w:rsidRPr="00EF7AD6" w:rsidRDefault="00D04B81" w:rsidP="000A4D7E">
      <w:pPr>
        <w:rPr>
          <w:rFonts w:ascii="Arial" w:hAnsi="Arial" w:cs="Arial"/>
        </w:rPr>
      </w:pPr>
      <w:r w:rsidRPr="00EF7AD6">
        <w:rPr>
          <w:rFonts w:ascii="Arial" w:hAnsi="Arial" w:cs="Arial"/>
        </w:rPr>
        <w:t>Når Troldtekt</w:t>
      </w:r>
      <w:r w:rsidR="000A3434" w:rsidRPr="00EF7AD6">
        <w:rPr>
          <w:rFonts w:ascii="Arial" w:hAnsi="Arial" w:cs="Arial"/>
        </w:rPr>
        <w:t xml:space="preserve"> og adm. direktør Peer Leth</w:t>
      </w:r>
      <w:r w:rsidR="00C617C9" w:rsidRPr="00EF7AD6">
        <w:rPr>
          <w:rFonts w:ascii="Arial" w:hAnsi="Arial" w:cs="Arial"/>
        </w:rPr>
        <w:t xml:space="preserve"> </w:t>
      </w:r>
      <w:r w:rsidR="009E6371" w:rsidRPr="00EF7AD6">
        <w:rPr>
          <w:rFonts w:ascii="Arial" w:hAnsi="Arial" w:cs="Arial"/>
        </w:rPr>
        <w:t>i dag føler, at de – indtil videre – er sluppet nådigt gennem corona</w:t>
      </w:r>
      <w:r w:rsidR="00761054" w:rsidRPr="00EF7AD6">
        <w:rPr>
          <w:rFonts w:ascii="Arial" w:hAnsi="Arial" w:cs="Arial"/>
        </w:rPr>
        <w:t>-pandemien</w:t>
      </w:r>
      <w:r w:rsidR="009E6371" w:rsidRPr="00EF7AD6">
        <w:rPr>
          <w:rFonts w:ascii="Arial" w:hAnsi="Arial" w:cs="Arial"/>
        </w:rPr>
        <w:t xml:space="preserve">, </w:t>
      </w:r>
      <w:r w:rsidR="00D70B2D" w:rsidRPr="00EF7AD6">
        <w:rPr>
          <w:rFonts w:ascii="Arial" w:hAnsi="Arial" w:cs="Arial"/>
        </w:rPr>
        <w:t xml:space="preserve">skyldes det blandt andet en stor beslutning i 2017. Her besluttede virksomheden nemlig </w:t>
      </w:r>
      <w:r w:rsidR="00761054" w:rsidRPr="00EF7AD6">
        <w:rPr>
          <w:rFonts w:ascii="Arial" w:hAnsi="Arial" w:cs="Arial"/>
        </w:rPr>
        <w:t xml:space="preserve">at fordoble </w:t>
      </w:r>
      <w:r w:rsidR="00B65C44" w:rsidRPr="00EF7AD6">
        <w:rPr>
          <w:rFonts w:ascii="Arial" w:hAnsi="Arial" w:cs="Arial"/>
        </w:rPr>
        <w:t>produktion</w:t>
      </w:r>
      <w:r w:rsidR="00761054" w:rsidRPr="00EF7AD6">
        <w:rPr>
          <w:rFonts w:ascii="Arial" w:hAnsi="Arial" w:cs="Arial"/>
        </w:rPr>
        <w:t>en</w:t>
      </w:r>
      <w:r w:rsidR="00B65C44" w:rsidRPr="00EF7AD6">
        <w:rPr>
          <w:rFonts w:ascii="Arial" w:hAnsi="Arial" w:cs="Arial"/>
        </w:rPr>
        <w:t xml:space="preserve"> </w:t>
      </w:r>
      <w:r w:rsidR="00802AAF" w:rsidRPr="00EF7AD6">
        <w:rPr>
          <w:rFonts w:ascii="Arial" w:hAnsi="Arial" w:cs="Arial"/>
        </w:rPr>
        <w:t xml:space="preserve">i vestjyske Troldhede </w:t>
      </w:r>
      <w:r w:rsidR="00B65C44" w:rsidRPr="00EF7AD6">
        <w:rPr>
          <w:rFonts w:ascii="Arial" w:hAnsi="Arial" w:cs="Arial"/>
        </w:rPr>
        <w:t xml:space="preserve">med en ny </w:t>
      </w:r>
      <w:r w:rsidR="00CC1A13" w:rsidRPr="00EF7AD6">
        <w:rPr>
          <w:rFonts w:ascii="Arial" w:hAnsi="Arial" w:cs="Arial"/>
        </w:rPr>
        <w:t>fabriks</w:t>
      </w:r>
      <w:r w:rsidR="00B65C44" w:rsidRPr="00EF7AD6">
        <w:rPr>
          <w:rFonts w:ascii="Arial" w:hAnsi="Arial" w:cs="Arial"/>
        </w:rPr>
        <w:t>linje til 180 millioner kroner</w:t>
      </w:r>
      <w:r w:rsidR="00D70B2D" w:rsidRPr="00EF7AD6">
        <w:rPr>
          <w:rFonts w:ascii="Arial" w:hAnsi="Arial" w:cs="Arial"/>
        </w:rPr>
        <w:t xml:space="preserve">. </w:t>
      </w:r>
    </w:p>
    <w:p w14:paraId="1AF5638A" w14:textId="77777777" w:rsidR="00D70B2D" w:rsidRPr="00EF7AD6" w:rsidRDefault="00D70B2D" w:rsidP="000A4D7E">
      <w:pPr>
        <w:rPr>
          <w:rFonts w:ascii="Arial" w:hAnsi="Arial" w:cs="Arial"/>
        </w:rPr>
      </w:pPr>
    </w:p>
    <w:p w14:paraId="5A9F99B4" w14:textId="5ECC9BF5" w:rsidR="00F22B36" w:rsidRPr="00EF7AD6" w:rsidRDefault="00CC1A13" w:rsidP="00C40A65">
      <w:pPr>
        <w:rPr>
          <w:rFonts w:ascii="Arial" w:hAnsi="Arial" w:cs="Arial"/>
          <w:i/>
          <w:iCs/>
        </w:rPr>
      </w:pPr>
      <w:r w:rsidRPr="00EF7AD6">
        <w:rPr>
          <w:rFonts w:ascii="Arial" w:hAnsi="Arial" w:cs="Arial"/>
        </w:rPr>
        <w:t xml:space="preserve">– </w:t>
      </w:r>
      <w:r w:rsidR="00761054" w:rsidRPr="00EF7AD6">
        <w:rPr>
          <w:rFonts w:ascii="Arial" w:hAnsi="Arial" w:cs="Arial"/>
        </w:rPr>
        <w:t>V</w:t>
      </w:r>
      <w:r w:rsidR="00B32E14" w:rsidRPr="00EF7AD6">
        <w:rPr>
          <w:rFonts w:ascii="Arial" w:hAnsi="Arial" w:cs="Arial"/>
        </w:rPr>
        <w:t>i kunne godt have flytte</w:t>
      </w:r>
      <w:r w:rsidRPr="00EF7AD6">
        <w:rPr>
          <w:rFonts w:ascii="Arial" w:hAnsi="Arial" w:cs="Arial"/>
        </w:rPr>
        <w:t>t</w:t>
      </w:r>
      <w:r w:rsidR="00B32E14" w:rsidRPr="00EF7AD6">
        <w:rPr>
          <w:rFonts w:ascii="Arial" w:hAnsi="Arial" w:cs="Arial"/>
        </w:rPr>
        <w:t xml:space="preserve"> en del af produktionen til udlandet, hvor lønomkostningerne er lavere. </w:t>
      </w:r>
      <w:r w:rsidR="007C2A34" w:rsidRPr="00EF7AD6">
        <w:rPr>
          <w:rFonts w:ascii="Arial" w:hAnsi="Arial" w:cs="Arial"/>
        </w:rPr>
        <w:t>Men det var kun en meget kort overvejelse, fordi virksomheden er så lokalt forankret</w:t>
      </w:r>
      <w:r w:rsidR="00761054" w:rsidRPr="00EF7AD6">
        <w:rPr>
          <w:rFonts w:ascii="Arial" w:hAnsi="Arial" w:cs="Arial"/>
        </w:rPr>
        <w:t>. Samtidig ser vi store fordele ved at have fabrik og leverandører af råvarer samlet inden for kort afstand. D</w:t>
      </w:r>
      <w:r w:rsidR="00BB6B06" w:rsidRPr="00EF7AD6">
        <w:rPr>
          <w:rFonts w:ascii="Arial" w:hAnsi="Arial" w:cs="Arial"/>
        </w:rPr>
        <w:t>en beslutning er vi kun blevet yderligere bekræftet i under corona</w:t>
      </w:r>
      <w:r w:rsidR="00761054" w:rsidRPr="00EF7AD6">
        <w:rPr>
          <w:rFonts w:ascii="Arial" w:hAnsi="Arial" w:cs="Arial"/>
        </w:rPr>
        <w:t>-</w:t>
      </w:r>
      <w:r w:rsidR="00BB6B06" w:rsidRPr="00EF7AD6">
        <w:rPr>
          <w:rFonts w:ascii="Arial" w:hAnsi="Arial" w:cs="Arial"/>
        </w:rPr>
        <w:t>krisen, hvor vores</w:t>
      </w:r>
      <w:r w:rsidR="00B10C03" w:rsidRPr="00EF7AD6">
        <w:rPr>
          <w:rFonts w:ascii="Arial" w:hAnsi="Arial" w:cs="Arial"/>
        </w:rPr>
        <w:t xml:space="preserve"> lokale</w:t>
      </w:r>
      <w:r w:rsidR="00BB6B06" w:rsidRPr="00EF7AD6">
        <w:rPr>
          <w:rFonts w:ascii="Arial" w:hAnsi="Arial" w:cs="Arial"/>
        </w:rPr>
        <w:t xml:space="preserve"> setup har </w:t>
      </w:r>
      <w:r w:rsidR="00B10C03" w:rsidRPr="00EF7AD6">
        <w:rPr>
          <w:rFonts w:ascii="Arial" w:hAnsi="Arial" w:cs="Arial"/>
        </w:rPr>
        <w:t xml:space="preserve">vist sig meget </w:t>
      </w:r>
      <w:r w:rsidR="00C40A65" w:rsidRPr="00EF7AD6">
        <w:rPr>
          <w:rFonts w:ascii="Arial" w:hAnsi="Arial" w:cs="Arial"/>
        </w:rPr>
        <w:t>robust</w:t>
      </w:r>
      <w:r w:rsidR="00761054" w:rsidRPr="00EF7AD6">
        <w:rPr>
          <w:rFonts w:ascii="Arial" w:hAnsi="Arial" w:cs="Arial"/>
        </w:rPr>
        <w:t xml:space="preserve"> og betydet en høj forsyningssikkerhed</w:t>
      </w:r>
      <w:r w:rsidR="00C40A65" w:rsidRPr="00EF7AD6">
        <w:rPr>
          <w:rFonts w:ascii="Arial" w:hAnsi="Arial" w:cs="Arial"/>
        </w:rPr>
        <w:t xml:space="preserve">, siger Peer Leth. </w:t>
      </w:r>
    </w:p>
    <w:p w14:paraId="079BA926" w14:textId="171CDE56" w:rsidR="00F22B36" w:rsidRPr="00EF7AD6" w:rsidRDefault="00F22B36" w:rsidP="0065355C">
      <w:pPr>
        <w:rPr>
          <w:rFonts w:ascii="Arial" w:hAnsi="Arial" w:cs="Arial"/>
          <w:i/>
          <w:iCs/>
        </w:rPr>
      </w:pPr>
    </w:p>
    <w:p w14:paraId="498A4317" w14:textId="00E136FF" w:rsidR="007C01BB" w:rsidRPr="00EF7AD6" w:rsidRDefault="007C01BB" w:rsidP="0065355C">
      <w:pPr>
        <w:rPr>
          <w:rFonts w:ascii="Arial" w:hAnsi="Arial" w:cs="Arial"/>
          <w:i/>
          <w:iCs/>
        </w:rPr>
      </w:pPr>
    </w:p>
    <w:p w14:paraId="4A1D5C4C" w14:textId="77777777" w:rsidR="00CC1A13" w:rsidRPr="00EF7AD6" w:rsidRDefault="00CC1A13" w:rsidP="00CC1A13">
      <w:pPr>
        <w:rPr>
          <w:rFonts w:ascii="Arial" w:hAnsi="Arial" w:cs="Arial"/>
          <w:szCs w:val="20"/>
        </w:rPr>
      </w:pPr>
      <w:r w:rsidRPr="00EF7AD6">
        <w:rPr>
          <w:rStyle w:val="Strk"/>
          <w:rFonts w:ascii="Arial" w:hAnsi="Arial" w:cs="Arial"/>
          <w:szCs w:val="20"/>
        </w:rPr>
        <w:t>FAKTA OM TROLDTEKT:</w:t>
      </w:r>
      <w:r w:rsidRPr="00EF7AD6">
        <w:rPr>
          <w:rFonts w:ascii="Arial" w:hAnsi="Arial" w:cs="Arial"/>
          <w:szCs w:val="20"/>
        </w:rPr>
        <w:t xml:space="preserve"> </w:t>
      </w:r>
      <w:r w:rsidRPr="00EF7AD6">
        <w:rPr>
          <w:rFonts w:ascii="Arial" w:hAnsi="Arial" w:cs="Arial"/>
          <w:szCs w:val="20"/>
        </w:rPr>
        <w:br/>
      </w:r>
    </w:p>
    <w:p w14:paraId="636A9CA2" w14:textId="77777777" w:rsidR="00CC1A13" w:rsidRPr="00EF7AD6" w:rsidRDefault="00CC1A13" w:rsidP="00CC1A13">
      <w:pPr>
        <w:pStyle w:val="Listeafsnit"/>
        <w:numPr>
          <w:ilvl w:val="0"/>
          <w:numId w:val="41"/>
        </w:numPr>
        <w:rPr>
          <w:rFonts w:ascii="Arial" w:hAnsi="Arial" w:cs="Arial"/>
          <w:szCs w:val="20"/>
        </w:rPr>
      </w:pPr>
      <w:r w:rsidRPr="00EF7AD6">
        <w:rPr>
          <w:rFonts w:ascii="Arial" w:hAnsi="Arial" w:cs="Arial"/>
          <w:szCs w:val="20"/>
        </w:rPr>
        <w:t xml:space="preserve">Troldtekt A/S er førende udvikler og producent af akustikløsninger til lofter og vægge. </w:t>
      </w:r>
    </w:p>
    <w:p w14:paraId="0C07E891" w14:textId="77777777" w:rsidR="00CC1A13" w:rsidRPr="00EF7AD6" w:rsidRDefault="00CC1A13" w:rsidP="00CC1A13">
      <w:pPr>
        <w:pStyle w:val="Listeafsnit"/>
        <w:numPr>
          <w:ilvl w:val="0"/>
          <w:numId w:val="41"/>
        </w:numPr>
        <w:rPr>
          <w:rFonts w:ascii="Arial" w:hAnsi="Arial" w:cs="Arial"/>
          <w:szCs w:val="20"/>
        </w:rPr>
      </w:pPr>
      <w:r w:rsidRPr="00EF7AD6">
        <w:rPr>
          <w:rFonts w:ascii="Arial" w:hAnsi="Arial" w:cs="Arial"/>
          <w:szCs w:val="20"/>
        </w:rPr>
        <w:t xml:space="preserve">Siden 1935 har naturmaterialerne træ og cement været råvarerne i produktionen, som foregår i Danmark under moderne, miljøskånsomme forhold. </w:t>
      </w:r>
    </w:p>
    <w:p w14:paraId="2671C3DE" w14:textId="77777777" w:rsidR="00CC1A13" w:rsidRPr="00EF7AD6" w:rsidRDefault="00CC1A13" w:rsidP="00CC1A13">
      <w:pPr>
        <w:pStyle w:val="Listeafsnit"/>
        <w:numPr>
          <w:ilvl w:val="0"/>
          <w:numId w:val="41"/>
        </w:numPr>
        <w:rPr>
          <w:rFonts w:ascii="Arial" w:hAnsi="Arial" w:cs="Arial"/>
          <w:szCs w:val="20"/>
        </w:rPr>
      </w:pPr>
      <w:r w:rsidRPr="00EF7AD6">
        <w:rPr>
          <w:rFonts w:ascii="Arial" w:hAnsi="Arial" w:cs="Arial"/>
          <w:szCs w:val="20"/>
        </w:rPr>
        <w:t>Troldtekts forretningsstrategi er tilrettelagt med designkonceptet Cradle to Cradle som det centrale element for at sikre miljømæssige gevinster frem mod 2022.</w:t>
      </w:r>
    </w:p>
    <w:p w14:paraId="7573D02C" w14:textId="77777777" w:rsidR="00CC1A13" w:rsidRPr="00EF7AD6" w:rsidRDefault="00CC1A13" w:rsidP="00CC1A13">
      <w:pPr>
        <w:rPr>
          <w:rFonts w:ascii="Arial" w:hAnsi="Arial" w:cs="Arial"/>
          <w:b/>
        </w:rPr>
      </w:pPr>
    </w:p>
    <w:p w14:paraId="77060E7C" w14:textId="77777777" w:rsidR="00CC1A13" w:rsidRPr="00EF7AD6" w:rsidRDefault="00CC1A13" w:rsidP="00CC1A13">
      <w:pPr>
        <w:rPr>
          <w:rFonts w:ascii="Arial" w:hAnsi="Arial" w:cs="Arial"/>
          <w:b/>
        </w:rPr>
      </w:pPr>
    </w:p>
    <w:p w14:paraId="3E669778" w14:textId="77777777" w:rsidR="00CC1A13" w:rsidRPr="00EF7AD6" w:rsidRDefault="00CC1A13" w:rsidP="00CC1A13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EF7AD6">
        <w:rPr>
          <w:rStyle w:val="Strk"/>
          <w:rFonts w:ascii="Arial" w:hAnsi="Arial" w:cs="Arial"/>
          <w:sz w:val="20"/>
          <w:szCs w:val="20"/>
        </w:rPr>
        <w:t>YDERLIGERE INFORMATION:</w:t>
      </w:r>
      <w:r w:rsidRPr="00EF7AD6">
        <w:rPr>
          <w:rFonts w:ascii="Arial" w:hAnsi="Arial" w:cs="Arial"/>
          <w:b/>
          <w:bCs/>
          <w:sz w:val="20"/>
          <w:szCs w:val="20"/>
        </w:rPr>
        <w:br/>
      </w:r>
      <w:r w:rsidRPr="00EF7AD6">
        <w:rPr>
          <w:rFonts w:ascii="Arial" w:hAnsi="Arial" w:cs="Arial"/>
          <w:sz w:val="20"/>
          <w:szCs w:val="20"/>
        </w:rPr>
        <w:t xml:space="preserve">Adm. direktør i Troldtekt A/S Peer Leth: 8747 8130 // </w:t>
      </w:r>
      <w:hyperlink r:id="rId12" w:history="1">
        <w:r w:rsidRPr="00EF7AD6">
          <w:rPr>
            <w:rStyle w:val="Hyperlink"/>
            <w:rFonts w:ascii="Arial" w:hAnsi="Arial" w:cs="Arial"/>
            <w:sz w:val="20"/>
            <w:szCs w:val="20"/>
          </w:rPr>
          <w:t>ple@troldtekt.dk</w:t>
        </w:r>
      </w:hyperlink>
      <w:r w:rsidRPr="00EF7AD6">
        <w:rPr>
          <w:rFonts w:ascii="Arial" w:hAnsi="Arial" w:cs="Arial"/>
          <w:sz w:val="20"/>
          <w:szCs w:val="20"/>
        </w:rPr>
        <w:t xml:space="preserve">       </w:t>
      </w:r>
      <w:r w:rsidRPr="00EF7AD6">
        <w:rPr>
          <w:rFonts w:ascii="Arial" w:hAnsi="Arial" w:cs="Arial"/>
          <w:sz w:val="20"/>
          <w:szCs w:val="20"/>
        </w:rPr>
        <w:br/>
        <w:t xml:space="preserve">Marketing- og kommunikationschef Tina Snedker Kristensen: 8747 8124 // </w:t>
      </w:r>
      <w:hyperlink r:id="rId13" w:history="1">
        <w:r w:rsidRPr="00EF7AD6">
          <w:rPr>
            <w:rStyle w:val="Hyperlink"/>
            <w:rFonts w:ascii="Arial" w:hAnsi="Arial" w:cs="Arial"/>
            <w:sz w:val="20"/>
            <w:szCs w:val="20"/>
          </w:rPr>
          <w:t>tkr@troldtekt.dk</w:t>
        </w:r>
      </w:hyperlink>
      <w:r w:rsidRPr="00EF7AD6">
        <w:rPr>
          <w:rFonts w:ascii="Arial" w:hAnsi="Arial" w:cs="Arial"/>
          <w:sz w:val="20"/>
          <w:szCs w:val="20"/>
        </w:rPr>
        <w:t xml:space="preserve">   </w:t>
      </w:r>
    </w:p>
    <w:p w14:paraId="5B078244" w14:textId="336647D1" w:rsidR="00CC1A13" w:rsidRDefault="00CC1A13" w:rsidP="0065355C">
      <w:pPr>
        <w:rPr>
          <w:rFonts w:ascii="Arial" w:hAnsi="Arial" w:cs="Arial"/>
          <w:i/>
          <w:iCs/>
        </w:rPr>
      </w:pPr>
    </w:p>
    <w:p w14:paraId="75DDF5B6" w14:textId="5F2850AF" w:rsidR="001D737B" w:rsidRDefault="001D737B" w:rsidP="0065355C">
      <w:pPr>
        <w:rPr>
          <w:rFonts w:ascii="Arial" w:hAnsi="Arial" w:cs="Arial"/>
          <w:i/>
          <w:iCs/>
        </w:rPr>
      </w:pPr>
      <w:bookmarkStart w:id="0" w:name="_GoBack"/>
      <w:bookmarkEnd w:id="0"/>
    </w:p>
    <w:sectPr w:rsidR="001D737B" w:rsidSect="00EF7AD6">
      <w:headerReference w:type="default" r:id="rId14"/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B827BC" w14:textId="77777777" w:rsidR="00171FBF" w:rsidRDefault="00171FBF" w:rsidP="00E37FC3">
      <w:pPr>
        <w:spacing w:line="240" w:lineRule="auto"/>
      </w:pPr>
      <w:r>
        <w:separator/>
      </w:r>
    </w:p>
  </w:endnote>
  <w:endnote w:type="continuationSeparator" w:id="0">
    <w:p w14:paraId="3607665F" w14:textId="77777777" w:rsidR="00171FBF" w:rsidRDefault="00171FBF" w:rsidP="00E37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rganAvec Offic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organSnLining">
    <w:altName w:val="MorganSnLinin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8D91E" w14:textId="77777777" w:rsidR="00171FBF" w:rsidRDefault="00171FBF" w:rsidP="00E37FC3">
      <w:pPr>
        <w:spacing w:line="240" w:lineRule="auto"/>
      </w:pPr>
      <w:r>
        <w:separator/>
      </w:r>
    </w:p>
  </w:footnote>
  <w:footnote w:type="continuationSeparator" w:id="0">
    <w:p w14:paraId="439F0F53" w14:textId="77777777" w:rsidR="00171FBF" w:rsidRDefault="00171FBF" w:rsidP="00E37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F3AE77" w14:textId="080226BD" w:rsidR="00DC31C0" w:rsidRPr="00EF7AD6" w:rsidRDefault="00EF7AD6" w:rsidP="00EF7AD6">
    <w:pPr>
      <w:pStyle w:val="Sidehoved"/>
      <w:jc w:val="right"/>
    </w:pPr>
    <w:r>
      <w:rPr>
        <w:noProof/>
      </w:rPr>
      <w:drawing>
        <wp:inline distT="0" distB="0" distL="0" distR="0" wp14:anchorId="5594D75B" wp14:editId="4A16AED3">
          <wp:extent cx="1682750" cy="431800"/>
          <wp:effectExtent l="0" t="0" r="0" b="6350"/>
          <wp:docPr id="17" name="Billed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750" cy="431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B243A"/>
    <w:multiLevelType w:val="hybridMultilevel"/>
    <w:tmpl w:val="C6C6498C"/>
    <w:lvl w:ilvl="0" w:tplc="C55023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77992"/>
    <w:multiLevelType w:val="hybridMultilevel"/>
    <w:tmpl w:val="95DCC75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535C9"/>
    <w:multiLevelType w:val="hybridMultilevel"/>
    <w:tmpl w:val="84A2E41E"/>
    <w:lvl w:ilvl="0" w:tplc="0406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63" w:hanging="360"/>
      </w:pPr>
    </w:lvl>
    <w:lvl w:ilvl="2" w:tplc="0406001B" w:tentative="1">
      <w:start w:val="1"/>
      <w:numFmt w:val="lowerRoman"/>
      <w:lvlText w:val="%3."/>
      <w:lvlJc w:val="right"/>
      <w:pPr>
        <w:ind w:left="2083" w:hanging="180"/>
      </w:pPr>
    </w:lvl>
    <w:lvl w:ilvl="3" w:tplc="0406000F" w:tentative="1">
      <w:start w:val="1"/>
      <w:numFmt w:val="decimal"/>
      <w:lvlText w:val="%4."/>
      <w:lvlJc w:val="left"/>
      <w:pPr>
        <w:ind w:left="2803" w:hanging="360"/>
      </w:pPr>
    </w:lvl>
    <w:lvl w:ilvl="4" w:tplc="04060019" w:tentative="1">
      <w:start w:val="1"/>
      <w:numFmt w:val="lowerLetter"/>
      <w:lvlText w:val="%5."/>
      <w:lvlJc w:val="left"/>
      <w:pPr>
        <w:ind w:left="3523" w:hanging="360"/>
      </w:pPr>
    </w:lvl>
    <w:lvl w:ilvl="5" w:tplc="0406001B" w:tentative="1">
      <w:start w:val="1"/>
      <w:numFmt w:val="lowerRoman"/>
      <w:lvlText w:val="%6."/>
      <w:lvlJc w:val="right"/>
      <w:pPr>
        <w:ind w:left="4243" w:hanging="180"/>
      </w:pPr>
    </w:lvl>
    <w:lvl w:ilvl="6" w:tplc="0406000F" w:tentative="1">
      <w:start w:val="1"/>
      <w:numFmt w:val="decimal"/>
      <w:lvlText w:val="%7."/>
      <w:lvlJc w:val="left"/>
      <w:pPr>
        <w:ind w:left="4963" w:hanging="360"/>
      </w:pPr>
    </w:lvl>
    <w:lvl w:ilvl="7" w:tplc="04060019" w:tentative="1">
      <w:start w:val="1"/>
      <w:numFmt w:val="lowerLetter"/>
      <w:lvlText w:val="%8."/>
      <w:lvlJc w:val="left"/>
      <w:pPr>
        <w:ind w:left="5683" w:hanging="360"/>
      </w:pPr>
    </w:lvl>
    <w:lvl w:ilvl="8" w:tplc="0406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DAE73F0"/>
    <w:multiLevelType w:val="multilevel"/>
    <w:tmpl w:val="0AFCE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D332AA"/>
    <w:multiLevelType w:val="hybridMultilevel"/>
    <w:tmpl w:val="C6380D9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57F4E"/>
    <w:multiLevelType w:val="hybridMultilevel"/>
    <w:tmpl w:val="1D2C9E48"/>
    <w:lvl w:ilvl="0" w:tplc="A0B016E2">
      <w:numFmt w:val="bullet"/>
      <w:lvlText w:val="-"/>
      <w:lvlJc w:val="left"/>
      <w:pPr>
        <w:ind w:left="720" w:hanging="360"/>
      </w:pPr>
      <w:rPr>
        <w:rFonts w:ascii="Cambria" w:eastAsia="Calibri" w:hAnsi="Cambria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339ED"/>
    <w:multiLevelType w:val="hybridMultilevel"/>
    <w:tmpl w:val="CC78BAD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25C9A"/>
    <w:multiLevelType w:val="hybridMultilevel"/>
    <w:tmpl w:val="B6460FE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BC3061"/>
    <w:multiLevelType w:val="hybridMultilevel"/>
    <w:tmpl w:val="4C5CE99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43FE1"/>
    <w:multiLevelType w:val="hybridMultilevel"/>
    <w:tmpl w:val="552E15D4"/>
    <w:lvl w:ilvl="0" w:tplc="FED03234">
      <w:start w:val="1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0" w15:restartNumberingAfterBreak="0">
    <w:nsid w:val="1FFF1E77"/>
    <w:multiLevelType w:val="multilevel"/>
    <w:tmpl w:val="FD041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3424AD1"/>
    <w:multiLevelType w:val="hybridMultilevel"/>
    <w:tmpl w:val="CA2EF10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7D140D"/>
    <w:multiLevelType w:val="hybridMultilevel"/>
    <w:tmpl w:val="36EAFC22"/>
    <w:lvl w:ilvl="0" w:tplc="C1CE9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E41445"/>
    <w:multiLevelType w:val="hybridMultilevel"/>
    <w:tmpl w:val="70B2DFB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6319F"/>
    <w:multiLevelType w:val="hybridMultilevel"/>
    <w:tmpl w:val="CBBC6A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E21DE"/>
    <w:multiLevelType w:val="hybridMultilevel"/>
    <w:tmpl w:val="FF064E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16437"/>
    <w:multiLevelType w:val="hybridMultilevel"/>
    <w:tmpl w:val="73AAE2DA"/>
    <w:lvl w:ilvl="0" w:tplc="CCCC35C6">
      <w:start w:val="6"/>
      <w:numFmt w:val="decimal"/>
      <w:lvlText w:val="%1"/>
      <w:lvlJc w:val="left"/>
      <w:pPr>
        <w:ind w:left="720" w:hanging="360"/>
      </w:pPr>
      <w:rPr>
        <w:rFonts w:ascii="Century Gothic" w:hAnsi="Century Gothic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339C2"/>
    <w:multiLevelType w:val="hybridMultilevel"/>
    <w:tmpl w:val="F452969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136CC"/>
    <w:multiLevelType w:val="multilevel"/>
    <w:tmpl w:val="D81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E0761CE"/>
    <w:multiLevelType w:val="hybridMultilevel"/>
    <w:tmpl w:val="143EE40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0779E"/>
    <w:multiLevelType w:val="hybridMultilevel"/>
    <w:tmpl w:val="15B63C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42B51"/>
    <w:multiLevelType w:val="hybridMultilevel"/>
    <w:tmpl w:val="FA74B5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7A60ED"/>
    <w:multiLevelType w:val="hybridMultilevel"/>
    <w:tmpl w:val="7A86CB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C8140E"/>
    <w:multiLevelType w:val="hybridMultilevel"/>
    <w:tmpl w:val="FA5AF9C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9C0835"/>
    <w:multiLevelType w:val="hybridMultilevel"/>
    <w:tmpl w:val="353235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908C8"/>
    <w:multiLevelType w:val="hybridMultilevel"/>
    <w:tmpl w:val="03485D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21AEC"/>
    <w:multiLevelType w:val="hybridMultilevel"/>
    <w:tmpl w:val="5CD61C18"/>
    <w:lvl w:ilvl="0" w:tplc="8B6AE9DC">
      <w:start w:val="5"/>
      <w:numFmt w:val="decimal"/>
      <w:lvlText w:val="%1."/>
      <w:lvlJc w:val="left"/>
      <w:pPr>
        <w:ind w:left="41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30" w:hanging="360"/>
      </w:pPr>
    </w:lvl>
    <w:lvl w:ilvl="2" w:tplc="0406001B" w:tentative="1">
      <w:start w:val="1"/>
      <w:numFmt w:val="lowerRoman"/>
      <w:lvlText w:val="%3."/>
      <w:lvlJc w:val="right"/>
      <w:pPr>
        <w:ind w:left="1850" w:hanging="180"/>
      </w:pPr>
    </w:lvl>
    <w:lvl w:ilvl="3" w:tplc="0406000F" w:tentative="1">
      <w:start w:val="1"/>
      <w:numFmt w:val="decimal"/>
      <w:lvlText w:val="%4."/>
      <w:lvlJc w:val="left"/>
      <w:pPr>
        <w:ind w:left="2570" w:hanging="360"/>
      </w:pPr>
    </w:lvl>
    <w:lvl w:ilvl="4" w:tplc="04060019" w:tentative="1">
      <w:start w:val="1"/>
      <w:numFmt w:val="lowerLetter"/>
      <w:lvlText w:val="%5."/>
      <w:lvlJc w:val="left"/>
      <w:pPr>
        <w:ind w:left="3290" w:hanging="360"/>
      </w:pPr>
    </w:lvl>
    <w:lvl w:ilvl="5" w:tplc="0406001B" w:tentative="1">
      <w:start w:val="1"/>
      <w:numFmt w:val="lowerRoman"/>
      <w:lvlText w:val="%6."/>
      <w:lvlJc w:val="right"/>
      <w:pPr>
        <w:ind w:left="4010" w:hanging="180"/>
      </w:pPr>
    </w:lvl>
    <w:lvl w:ilvl="6" w:tplc="0406000F" w:tentative="1">
      <w:start w:val="1"/>
      <w:numFmt w:val="decimal"/>
      <w:lvlText w:val="%7."/>
      <w:lvlJc w:val="left"/>
      <w:pPr>
        <w:ind w:left="4730" w:hanging="360"/>
      </w:pPr>
    </w:lvl>
    <w:lvl w:ilvl="7" w:tplc="04060019" w:tentative="1">
      <w:start w:val="1"/>
      <w:numFmt w:val="lowerLetter"/>
      <w:lvlText w:val="%8."/>
      <w:lvlJc w:val="left"/>
      <w:pPr>
        <w:ind w:left="5450" w:hanging="360"/>
      </w:pPr>
    </w:lvl>
    <w:lvl w:ilvl="8" w:tplc="040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7" w15:restartNumberingAfterBreak="0">
    <w:nsid w:val="5E1E5E7C"/>
    <w:multiLevelType w:val="multilevel"/>
    <w:tmpl w:val="093A4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FE0594F"/>
    <w:multiLevelType w:val="hybridMultilevel"/>
    <w:tmpl w:val="8D42C116"/>
    <w:lvl w:ilvl="0" w:tplc="22046EF8">
      <w:start w:val="1"/>
      <w:numFmt w:val="bullet"/>
      <w:pStyle w:val="PunktopstillingBullet-liste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D2AA4"/>
    <w:multiLevelType w:val="hybridMultilevel"/>
    <w:tmpl w:val="12383F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7E5738"/>
    <w:multiLevelType w:val="hybridMultilevel"/>
    <w:tmpl w:val="BBECE6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DB579F"/>
    <w:multiLevelType w:val="hybridMultilevel"/>
    <w:tmpl w:val="7DEE76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3641B1"/>
    <w:multiLevelType w:val="hybridMultilevel"/>
    <w:tmpl w:val="B352E7E4"/>
    <w:lvl w:ilvl="0" w:tplc="37B44612">
      <w:start w:val="1"/>
      <w:numFmt w:val="decimal"/>
      <w:lvlText w:val="%1."/>
      <w:lvlJc w:val="left"/>
      <w:pPr>
        <w:ind w:left="1080" w:hanging="360"/>
      </w:p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>
      <w:start w:val="1"/>
      <w:numFmt w:val="lowerRoman"/>
      <w:lvlText w:val="%3."/>
      <w:lvlJc w:val="right"/>
      <w:pPr>
        <w:ind w:left="2520" w:hanging="180"/>
      </w:pPr>
    </w:lvl>
    <w:lvl w:ilvl="3" w:tplc="0406000F">
      <w:start w:val="1"/>
      <w:numFmt w:val="decimal"/>
      <w:lvlText w:val="%4."/>
      <w:lvlJc w:val="left"/>
      <w:pPr>
        <w:ind w:left="3240" w:hanging="360"/>
      </w:pPr>
    </w:lvl>
    <w:lvl w:ilvl="4" w:tplc="04060019">
      <w:start w:val="1"/>
      <w:numFmt w:val="lowerLetter"/>
      <w:lvlText w:val="%5."/>
      <w:lvlJc w:val="left"/>
      <w:pPr>
        <w:ind w:left="3960" w:hanging="360"/>
      </w:pPr>
    </w:lvl>
    <w:lvl w:ilvl="5" w:tplc="0406001B">
      <w:start w:val="1"/>
      <w:numFmt w:val="lowerRoman"/>
      <w:lvlText w:val="%6."/>
      <w:lvlJc w:val="right"/>
      <w:pPr>
        <w:ind w:left="4680" w:hanging="180"/>
      </w:pPr>
    </w:lvl>
    <w:lvl w:ilvl="6" w:tplc="0406000F">
      <w:start w:val="1"/>
      <w:numFmt w:val="decimal"/>
      <w:lvlText w:val="%7."/>
      <w:lvlJc w:val="left"/>
      <w:pPr>
        <w:ind w:left="5400" w:hanging="360"/>
      </w:pPr>
    </w:lvl>
    <w:lvl w:ilvl="7" w:tplc="04060019">
      <w:start w:val="1"/>
      <w:numFmt w:val="lowerLetter"/>
      <w:lvlText w:val="%8."/>
      <w:lvlJc w:val="left"/>
      <w:pPr>
        <w:ind w:left="6120" w:hanging="360"/>
      </w:pPr>
    </w:lvl>
    <w:lvl w:ilvl="8" w:tplc="0406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F1F3890"/>
    <w:multiLevelType w:val="hybridMultilevel"/>
    <w:tmpl w:val="6CCAE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B365A6"/>
    <w:multiLevelType w:val="hybridMultilevel"/>
    <w:tmpl w:val="DB643F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844073"/>
    <w:multiLevelType w:val="hybridMultilevel"/>
    <w:tmpl w:val="D42AD328"/>
    <w:lvl w:ilvl="0" w:tplc="E968C3E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8BF793A"/>
    <w:multiLevelType w:val="hybridMultilevel"/>
    <w:tmpl w:val="F094088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11602F"/>
    <w:multiLevelType w:val="hybridMultilevel"/>
    <w:tmpl w:val="C2280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E35811"/>
    <w:multiLevelType w:val="hybridMultilevel"/>
    <w:tmpl w:val="87A090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BD2023"/>
    <w:multiLevelType w:val="hybridMultilevel"/>
    <w:tmpl w:val="3CAAD3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9"/>
  </w:num>
  <w:num w:numId="4">
    <w:abstractNumId w:val="26"/>
  </w:num>
  <w:num w:numId="5">
    <w:abstractNumId w:val="39"/>
  </w:num>
  <w:num w:numId="6">
    <w:abstractNumId w:val="35"/>
  </w:num>
  <w:num w:numId="7">
    <w:abstractNumId w:val="5"/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25"/>
  </w:num>
  <w:num w:numId="20">
    <w:abstractNumId w:val="16"/>
  </w:num>
  <w:num w:numId="21">
    <w:abstractNumId w:val="2"/>
  </w:num>
  <w:num w:numId="22">
    <w:abstractNumId w:val="30"/>
  </w:num>
  <w:num w:numId="23">
    <w:abstractNumId w:val="1"/>
  </w:num>
  <w:num w:numId="24">
    <w:abstractNumId w:val="0"/>
  </w:num>
  <w:num w:numId="25">
    <w:abstractNumId w:val="22"/>
  </w:num>
  <w:num w:numId="26">
    <w:abstractNumId w:val="15"/>
  </w:num>
  <w:num w:numId="27">
    <w:abstractNumId w:val="34"/>
  </w:num>
  <w:num w:numId="28">
    <w:abstractNumId w:val="33"/>
  </w:num>
  <w:num w:numId="29">
    <w:abstractNumId w:val="8"/>
  </w:num>
  <w:num w:numId="30">
    <w:abstractNumId w:val="29"/>
  </w:num>
  <w:num w:numId="31">
    <w:abstractNumId w:val="31"/>
  </w:num>
  <w:num w:numId="32">
    <w:abstractNumId w:val="19"/>
  </w:num>
  <w:num w:numId="33">
    <w:abstractNumId w:val="3"/>
  </w:num>
  <w:num w:numId="34">
    <w:abstractNumId w:val="38"/>
  </w:num>
  <w:num w:numId="35">
    <w:abstractNumId w:val="17"/>
  </w:num>
  <w:num w:numId="36">
    <w:abstractNumId w:val="27"/>
  </w:num>
  <w:num w:numId="37">
    <w:abstractNumId w:val="18"/>
  </w:num>
  <w:num w:numId="38">
    <w:abstractNumId w:val="24"/>
  </w:num>
  <w:num w:numId="39">
    <w:abstractNumId w:val="4"/>
  </w:num>
  <w:num w:numId="40">
    <w:abstractNumId w:val="10"/>
  </w:num>
  <w:num w:numId="41">
    <w:abstractNumId w:val="2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455"/>
    <w:rsid w:val="0000372F"/>
    <w:rsid w:val="00003A56"/>
    <w:rsid w:val="00003B40"/>
    <w:rsid w:val="00003C4D"/>
    <w:rsid w:val="00003E39"/>
    <w:rsid w:val="00004A01"/>
    <w:rsid w:val="00006432"/>
    <w:rsid w:val="00007FDB"/>
    <w:rsid w:val="000100F7"/>
    <w:rsid w:val="00010382"/>
    <w:rsid w:val="000119DA"/>
    <w:rsid w:val="000122DB"/>
    <w:rsid w:val="000130C6"/>
    <w:rsid w:val="000131D0"/>
    <w:rsid w:val="000176F4"/>
    <w:rsid w:val="0001784E"/>
    <w:rsid w:val="00017DB7"/>
    <w:rsid w:val="000202FE"/>
    <w:rsid w:val="00020F71"/>
    <w:rsid w:val="0002185A"/>
    <w:rsid w:val="00021BA4"/>
    <w:rsid w:val="000221D2"/>
    <w:rsid w:val="00024AEB"/>
    <w:rsid w:val="000300BA"/>
    <w:rsid w:val="000316BC"/>
    <w:rsid w:val="00032ED1"/>
    <w:rsid w:val="00035AC3"/>
    <w:rsid w:val="000375FF"/>
    <w:rsid w:val="00042F5E"/>
    <w:rsid w:val="000439B2"/>
    <w:rsid w:val="00045FC8"/>
    <w:rsid w:val="00046567"/>
    <w:rsid w:val="00053165"/>
    <w:rsid w:val="0005363E"/>
    <w:rsid w:val="00055A21"/>
    <w:rsid w:val="000609E8"/>
    <w:rsid w:val="00063729"/>
    <w:rsid w:val="00064BC1"/>
    <w:rsid w:val="00064CD8"/>
    <w:rsid w:val="00065201"/>
    <w:rsid w:val="00071F24"/>
    <w:rsid w:val="00072D77"/>
    <w:rsid w:val="00073548"/>
    <w:rsid w:val="00074E3E"/>
    <w:rsid w:val="00075502"/>
    <w:rsid w:val="00076A3B"/>
    <w:rsid w:val="00076AF9"/>
    <w:rsid w:val="000776B0"/>
    <w:rsid w:val="00077953"/>
    <w:rsid w:val="00080528"/>
    <w:rsid w:val="000856A8"/>
    <w:rsid w:val="00087477"/>
    <w:rsid w:val="00087FD4"/>
    <w:rsid w:val="00090945"/>
    <w:rsid w:val="00091A98"/>
    <w:rsid w:val="00093B99"/>
    <w:rsid w:val="00095EDD"/>
    <w:rsid w:val="00097535"/>
    <w:rsid w:val="000977CB"/>
    <w:rsid w:val="00097ABF"/>
    <w:rsid w:val="00097BF5"/>
    <w:rsid w:val="000A132C"/>
    <w:rsid w:val="000A1E60"/>
    <w:rsid w:val="000A3434"/>
    <w:rsid w:val="000A4D7E"/>
    <w:rsid w:val="000A506E"/>
    <w:rsid w:val="000B17CE"/>
    <w:rsid w:val="000B19D2"/>
    <w:rsid w:val="000B1D06"/>
    <w:rsid w:val="000B412C"/>
    <w:rsid w:val="000B4574"/>
    <w:rsid w:val="000B5E68"/>
    <w:rsid w:val="000B7B33"/>
    <w:rsid w:val="000C0716"/>
    <w:rsid w:val="000C0B3A"/>
    <w:rsid w:val="000C1E55"/>
    <w:rsid w:val="000C4868"/>
    <w:rsid w:val="000C5108"/>
    <w:rsid w:val="000C51FB"/>
    <w:rsid w:val="000C7DB6"/>
    <w:rsid w:val="000D17A9"/>
    <w:rsid w:val="000D2A06"/>
    <w:rsid w:val="000D3351"/>
    <w:rsid w:val="000D55F1"/>
    <w:rsid w:val="000D57BF"/>
    <w:rsid w:val="000D6A7C"/>
    <w:rsid w:val="000D7525"/>
    <w:rsid w:val="000E018C"/>
    <w:rsid w:val="000E0741"/>
    <w:rsid w:val="000E3297"/>
    <w:rsid w:val="000E3C6D"/>
    <w:rsid w:val="000E4B45"/>
    <w:rsid w:val="000E5EB3"/>
    <w:rsid w:val="000E66E6"/>
    <w:rsid w:val="000E74D2"/>
    <w:rsid w:val="000E7A1B"/>
    <w:rsid w:val="000F02D0"/>
    <w:rsid w:val="000F03A1"/>
    <w:rsid w:val="000F07E6"/>
    <w:rsid w:val="000F649C"/>
    <w:rsid w:val="000F688A"/>
    <w:rsid w:val="000F70D2"/>
    <w:rsid w:val="000F785B"/>
    <w:rsid w:val="00100774"/>
    <w:rsid w:val="00100799"/>
    <w:rsid w:val="00100BF9"/>
    <w:rsid w:val="00101F05"/>
    <w:rsid w:val="00102740"/>
    <w:rsid w:val="00103EE3"/>
    <w:rsid w:val="001043FD"/>
    <w:rsid w:val="00105B00"/>
    <w:rsid w:val="00107137"/>
    <w:rsid w:val="00110350"/>
    <w:rsid w:val="00111D53"/>
    <w:rsid w:val="00112FEB"/>
    <w:rsid w:val="00114B9C"/>
    <w:rsid w:val="001164FD"/>
    <w:rsid w:val="0011753F"/>
    <w:rsid w:val="001205B7"/>
    <w:rsid w:val="00121B79"/>
    <w:rsid w:val="001243DF"/>
    <w:rsid w:val="001261CD"/>
    <w:rsid w:val="00126307"/>
    <w:rsid w:val="0012793E"/>
    <w:rsid w:val="00132099"/>
    <w:rsid w:val="00133B39"/>
    <w:rsid w:val="00134C3D"/>
    <w:rsid w:val="00137F84"/>
    <w:rsid w:val="00140CD8"/>
    <w:rsid w:val="0014337A"/>
    <w:rsid w:val="00143750"/>
    <w:rsid w:val="00143F57"/>
    <w:rsid w:val="00145146"/>
    <w:rsid w:val="00145865"/>
    <w:rsid w:val="001479A0"/>
    <w:rsid w:val="00147EEC"/>
    <w:rsid w:val="001507BD"/>
    <w:rsid w:val="00150887"/>
    <w:rsid w:val="00152BB7"/>
    <w:rsid w:val="00152FFD"/>
    <w:rsid w:val="00155149"/>
    <w:rsid w:val="00155571"/>
    <w:rsid w:val="001558DC"/>
    <w:rsid w:val="00156877"/>
    <w:rsid w:val="001636F3"/>
    <w:rsid w:val="00164C55"/>
    <w:rsid w:val="0016780D"/>
    <w:rsid w:val="00170C66"/>
    <w:rsid w:val="00171559"/>
    <w:rsid w:val="00171FBF"/>
    <w:rsid w:val="0017489D"/>
    <w:rsid w:val="001762FE"/>
    <w:rsid w:val="00180E49"/>
    <w:rsid w:val="00180EBF"/>
    <w:rsid w:val="001828BC"/>
    <w:rsid w:val="00182ACF"/>
    <w:rsid w:val="00183C6A"/>
    <w:rsid w:val="00184DE5"/>
    <w:rsid w:val="00186DBC"/>
    <w:rsid w:val="0018700D"/>
    <w:rsid w:val="00187C71"/>
    <w:rsid w:val="00190185"/>
    <w:rsid w:val="0019062F"/>
    <w:rsid w:val="00190793"/>
    <w:rsid w:val="001911DF"/>
    <w:rsid w:val="00192FE5"/>
    <w:rsid w:val="001956B5"/>
    <w:rsid w:val="001A003C"/>
    <w:rsid w:val="001A09F2"/>
    <w:rsid w:val="001A0A70"/>
    <w:rsid w:val="001A320A"/>
    <w:rsid w:val="001A32AC"/>
    <w:rsid w:val="001B291F"/>
    <w:rsid w:val="001B33BD"/>
    <w:rsid w:val="001B3507"/>
    <w:rsid w:val="001B356B"/>
    <w:rsid w:val="001B3A1D"/>
    <w:rsid w:val="001B4B49"/>
    <w:rsid w:val="001B4E30"/>
    <w:rsid w:val="001B6F04"/>
    <w:rsid w:val="001C18E1"/>
    <w:rsid w:val="001C2B48"/>
    <w:rsid w:val="001C3113"/>
    <w:rsid w:val="001C5396"/>
    <w:rsid w:val="001C557C"/>
    <w:rsid w:val="001C5AB5"/>
    <w:rsid w:val="001C5EF8"/>
    <w:rsid w:val="001C7721"/>
    <w:rsid w:val="001D05F2"/>
    <w:rsid w:val="001D142E"/>
    <w:rsid w:val="001D2EA4"/>
    <w:rsid w:val="001D59B9"/>
    <w:rsid w:val="001D6BD9"/>
    <w:rsid w:val="001D6BF6"/>
    <w:rsid w:val="001D737B"/>
    <w:rsid w:val="001D793C"/>
    <w:rsid w:val="001E0D6E"/>
    <w:rsid w:val="001E1563"/>
    <w:rsid w:val="001E1F0C"/>
    <w:rsid w:val="001E3891"/>
    <w:rsid w:val="001E3AD2"/>
    <w:rsid w:val="001E451F"/>
    <w:rsid w:val="001E53A5"/>
    <w:rsid w:val="001E66BD"/>
    <w:rsid w:val="001F0778"/>
    <w:rsid w:val="001F0CCE"/>
    <w:rsid w:val="001F3909"/>
    <w:rsid w:val="001F43DC"/>
    <w:rsid w:val="001F53AE"/>
    <w:rsid w:val="001F546A"/>
    <w:rsid w:val="001F6671"/>
    <w:rsid w:val="002016AE"/>
    <w:rsid w:val="00202E7A"/>
    <w:rsid w:val="00203401"/>
    <w:rsid w:val="00204A08"/>
    <w:rsid w:val="00212D3A"/>
    <w:rsid w:val="0021350E"/>
    <w:rsid w:val="00213A4B"/>
    <w:rsid w:val="00213D09"/>
    <w:rsid w:val="002160C0"/>
    <w:rsid w:val="00216810"/>
    <w:rsid w:val="00216ABF"/>
    <w:rsid w:val="00216B5E"/>
    <w:rsid w:val="002171F1"/>
    <w:rsid w:val="002175B1"/>
    <w:rsid w:val="00217FD1"/>
    <w:rsid w:val="00220BF8"/>
    <w:rsid w:val="002211F9"/>
    <w:rsid w:val="00221DC2"/>
    <w:rsid w:val="00222373"/>
    <w:rsid w:val="00222478"/>
    <w:rsid w:val="00223506"/>
    <w:rsid w:val="00225673"/>
    <w:rsid w:val="00225707"/>
    <w:rsid w:val="00225EFA"/>
    <w:rsid w:val="0023268B"/>
    <w:rsid w:val="00233687"/>
    <w:rsid w:val="00236A6E"/>
    <w:rsid w:val="002403CE"/>
    <w:rsid w:val="002415C2"/>
    <w:rsid w:val="00243D64"/>
    <w:rsid w:val="002448A7"/>
    <w:rsid w:val="002458F0"/>
    <w:rsid w:val="0024720F"/>
    <w:rsid w:val="00250C61"/>
    <w:rsid w:val="00252F50"/>
    <w:rsid w:val="0025550B"/>
    <w:rsid w:val="0025603C"/>
    <w:rsid w:val="002563F3"/>
    <w:rsid w:val="002617FB"/>
    <w:rsid w:val="002630E5"/>
    <w:rsid w:val="0026345B"/>
    <w:rsid w:val="00263C2A"/>
    <w:rsid w:val="00264A86"/>
    <w:rsid w:val="0027120F"/>
    <w:rsid w:val="00271852"/>
    <w:rsid w:val="00274471"/>
    <w:rsid w:val="00275436"/>
    <w:rsid w:val="0027756C"/>
    <w:rsid w:val="00277625"/>
    <w:rsid w:val="00277EF4"/>
    <w:rsid w:val="002816BD"/>
    <w:rsid w:val="002821AB"/>
    <w:rsid w:val="00283ABA"/>
    <w:rsid w:val="00283FF2"/>
    <w:rsid w:val="00284685"/>
    <w:rsid w:val="00284A0F"/>
    <w:rsid w:val="00284BFA"/>
    <w:rsid w:val="002855B3"/>
    <w:rsid w:val="002877F6"/>
    <w:rsid w:val="00287AC9"/>
    <w:rsid w:val="00287D53"/>
    <w:rsid w:val="00290DBF"/>
    <w:rsid w:val="002910A0"/>
    <w:rsid w:val="002918DD"/>
    <w:rsid w:val="00293F63"/>
    <w:rsid w:val="00295D6D"/>
    <w:rsid w:val="00296099"/>
    <w:rsid w:val="002964E2"/>
    <w:rsid w:val="002966AE"/>
    <w:rsid w:val="00297378"/>
    <w:rsid w:val="002A0008"/>
    <w:rsid w:val="002A0F7B"/>
    <w:rsid w:val="002A3503"/>
    <w:rsid w:val="002A6347"/>
    <w:rsid w:val="002A63C0"/>
    <w:rsid w:val="002A6536"/>
    <w:rsid w:val="002A71B3"/>
    <w:rsid w:val="002A7D9C"/>
    <w:rsid w:val="002B0AE7"/>
    <w:rsid w:val="002B17FE"/>
    <w:rsid w:val="002B2806"/>
    <w:rsid w:val="002B31F2"/>
    <w:rsid w:val="002B38D9"/>
    <w:rsid w:val="002B3A75"/>
    <w:rsid w:val="002B4F0A"/>
    <w:rsid w:val="002B63A5"/>
    <w:rsid w:val="002C1401"/>
    <w:rsid w:val="002C2CF0"/>
    <w:rsid w:val="002C464D"/>
    <w:rsid w:val="002C5F05"/>
    <w:rsid w:val="002C68A2"/>
    <w:rsid w:val="002C6A59"/>
    <w:rsid w:val="002C6FD3"/>
    <w:rsid w:val="002C7380"/>
    <w:rsid w:val="002D0E3E"/>
    <w:rsid w:val="002D1840"/>
    <w:rsid w:val="002D405E"/>
    <w:rsid w:val="002D5562"/>
    <w:rsid w:val="002D6D3F"/>
    <w:rsid w:val="002D7093"/>
    <w:rsid w:val="002D74E9"/>
    <w:rsid w:val="002E03A1"/>
    <w:rsid w:val="002E22FB"/>
    <w:rsid w:val="002E2853"/>
    <w:rsid w:val="002E31B7"/>
    <w:rsid w:val="002E4541"/>
    <w:rsid w:val="002E64F9"/>
    <w:rsid w:val="002F06DF"/>
    <w:rsid w:val="002F209F"/>
    <w:rsid w:val="002F52E1"/>
    <w:rsid w:val="002F61C1"/>
    <w:rsid w:val="002F6E05"/>
    <w:rsid w:val="002F7760"/>
    <w:rsid w:val="0030145C"/>
    <w:rsid w:val="0030338E"/>
    <w:rsid w:val="00304BDA"/>
    <w:rsid w:val="00304D66"/>
    <w:rsid w:val="003062C6"/>
    <w:rsid w:val="00306CDA"/>
    <w:rsid w:val="00307273"/>
    <w:rsid w:val="00307308"/>
    <w:rsid w:val="0031078D"/>
    <w:rsid w:val="003112C5"/>
    <w:rsid w:val="0031270D"/>
    <w:rsid w:val="00312DB8"/>
    <w:rsid w:val="003142FB"/>
    <w:rsid w:val="00314503"/>
    <w:rsid w:val="00315503"/>
    <w:rsid w:val="00315C21"/>
    <w:rsid w:val="003162D9"/>
    <w:rsid w:val="00317AD5"/>
    <w:rsid w:val="00321B9C"/>
    <w:rsid w:val="003267C3"/>
    <w:rsid w:val="0032684C"/>
    <w:rsid w:val="00330739"/>
    <w:rsid w:val="00330DE5"/>
    <w:rsid w:val="00331438"/>
    <w:rsid w:val="00331D30"/>
    <w:rsid w:val="003325AA"/>
    <w:rsid w:val="00333329"/>
    <w:rsid w:val="00333438"/>
    <w:rsid w:val="00333A00"/>
    <w:rsid w:val="00333A29"/>
    <w:rsid w:val="00333EF4"/>
    <w:rsid w:val="0033599B"/>
    <w:rsid w:val="003367BD"/>
    <w:rsid w:val="00336ED9"/>
    <w:rsid w:val="003400C1"/>
    <w:rsid w:val="003420B9"/>
    <w:rsid w:val="00342713"/>
    <w:rsid w:val="0034489E"/>
    <w:rsid w:val="00344FF0"/>
    <w:rsid w:val="003457E8"/>
    <w:rsid w:val="00345A2A"/>
    <w:rsid w:val="00346034"/>
    <w:rsid w:val="003467B9"/>
    <w:rsid w:val="00346B9C"/>
    <w:rsid w:val="003471D5"/>
    <w:rsid w:val="00350581"/>
    <w:rsid w:val="0035155B"/>
    <w:rsid w:val="00351F48"/>
    <w:rsid w:val="00352CCB"/>
    <w:rsid w:val="00355669"/>
    <w:rsid w:val="00355743"/>
    <w:rsid w:val="00356032"/>
    <w:rsid w:val="003561E5"/>
    <w:rsid w:val="00356CD1"/>
    <w:rsid w:val="00360206"/>
    <w:rsid w:val="003628CC"/>
    <w:rsid w:val="00363ADC"/>
    <w:rsid w:val="00365A32"/>
    <w:rsid w:val="00365EDB"/>
    <w:rsid w:val="0036694F"/>
    <w:rsid w:val="00367C0D"/>
    <w:rsid w:val="00370776"/>
    <w:rsid w:val="00373127"/>
    <w:rsid w:val="00377F9E"/>
    <w:rsid w:val="00381576"/>
    <w:rsid w:val="003815BB"/>
    <w:rsid w:val="0038247F"/>
    <w:rsid w:val="00382B58"/>
    <w:rsid w:val="00383F66"/>
    <w:rsid w:val="003845E9"/>
    <w:rsid w:val="00387120"/>
    <w:rsid w:val="00387A7F"/>
    <w:rsid w:val="00387BF1"/>
    <w:rsid w:val="00387D50"/>
    <w:rsid w:val="00390453"/>
    <w:rsid w:val="0039193A"/>
    <w:rsid w:val="00393D60"/>
    <w:rsid w:val="00394632"/>
    <w:rsid w:val="003971F3"/>
    <w:rsid w:val="003A0281"/>
    <w:rsid w:val="003A059B"/>
    <w:rsid w:val="003A088D"/>
    <w:rsid w:val="003A0D78"/>
    <w:rsid w:val="003A2149"/>
    <w:rsid w:val="003A2775"/>
    <w:rsid w:val="003A3B78"/>
    <w:rsid w:val="003A46C7"/>
    <w:rsid w:val="003A4F3E"/>
    <w:rsid w:val="003A588B"/>
    <w:rsid w:val="003A5F38"/>
    <w:rsid w:val="003A6B3D"/>
    <w:rsid w:val="003A7620"/>
    <w:rsid w:val="003A7844"/>
    <w:rsid w:val="003B4AD9"/>
    <w:rsid w:val="003B576D"/>
    <w:rsid w:val="003B69DE"/>
    <w:rsid w:val="003B6E47"/>
    <w:rsid w:val="003C112B"/>
    <w:rsid w:val="003C1DC1"/>
    <w:rsid w:val="003C3010"/>
    <w:rsid w:val="003C46C5"/>
    <w:rsid w:val="003C47C2"/>
    <w:rsid w:val="003C5AC6"/>
    <w:rsid w:val="003D3463"/>
    <w:rsid w:val="003D36E3"/>
    <w:rsid w:val="003D3CE2"/>
    <w:rsid w:val="003D4095"/>
    <w:rsid w:val="003D5542"/>
    <w:rsid w:val="003D788F"/>
    <w:rsid w:val="003E021C"/>
    <w:rsid w:val="003E0E80"/>
    <w:rsid w:val="003E1940"/>
    <w:rsid w:val="003E6A0C"/>
    <w:rsid w:val="003E6F36"/>
    <w:rsid w:val="003F0397"/>
    <w:rsid w:val="003F066E"/>
    <w:rsid w:val="003F068C"/>
    <w:rsid w:val="003F1C57"/>
    <w:rsid w:val="003F34A2"/>
    <w:rsid w:val="003F6BD0"/>
    <w:rsid w:val="003F6E66"/>
    <w:rsid w:val="003F7648"/>
    <w:rsid w:val="004001D5"/>
    <w:rsid w:val="004002D5"/>
    <w:rsid w:val="00401761"/>
    <w:rsid w:val="00402AAF"/>
    <w:rsid w:val="00403A2F"/>
    <w:rsid w:val="00404183"/>
    <w:rsid w:val="00404940"/>
    <w:rsid w:val="0040547F"/>
    <w:rsid w:val="00410B8F"/>
    <w:rsid w:val="00413CEC"/>
    <w:rsid w:val="00416334"/>
    <w:rsid w:val="00416E32"/>
    <w:rsid w:val="00421428"/>
    <w:rsid w:val="0042211C"/>
    <w:rsid w:val="00422438"/>
    <w:rsid w:val="004235E0"/>
    <w:rsid w:val="004244B9"/>
    <w:rsid w:val="00424554"/>
    <w:rsid w:val="00425D4F"/>
    <w:rsid w:val="00425D93"/>
    <w:rsid w:val="00426408"/>
    <w:rsid w:val="004265A5"/>
    <w:rsid w:val="00426AD6"/>
    <w:rsid w:val="00427260"/>
    <w:rsid w:val="004279D2"/>
    <w:rsid w:val="00432C86"/>
    <w:rsid w:val="00433DE6"/>
    <w:rsid w:val="0043441E"/>
    <w:rsid w:val="0043492A"/>
    <w:rsid w:val="00434CC4"/>
    <w:rsid w:val="004360E8"/>
    <w:rsid w:val="0043700C"/>
    <w:rsid w:val="00437764"/>
    <w:rsid w:val="00440843"/>
    <w:rsid w:val="00441303"/>
    <w:rsid w:val="0044395F"/>
    <w:rsid w:val="004450BC"/>
    <w:rsid w:val="004452A8"/>
    <w:rsid w:val="0045372B"/>
    <w:rsid w:val="0045530B"/>
    <w:rsid w:val="004561E0"/>
    <w:rsid w:val="00456304"/>
    <w:rsid w:val="00457E5C"/>
    <w:rsid w:val="0046066A"/>
    <w:rsid w:val="00460742"/>
    <w:rsid w:val="004614E7"/>
    <w:rsid w:val="00463A82"/>
    <w:rsid w:val="00463E5A"/>
    <w:rsid w:val="004644C3"/>
    <w:rsid w:val="00464C1D"/>
    <w:rsid w:val="00465642"/>
    <w:rsid w:val="00466746"/>
    <w:rsid w:val="00466756"/>
    <w:rsid w:val="00466DF7"/>
    <w:rsid w:val="00470901"/>
    <w:rsid w:val="00473DD9"/>
    <w:rsid w:val="00474532"/>
    <w:rsid w:val="00474607"/>
    <w:rsid w:val="004768B9"/>
    <w:rsid w:val="004821EB"/>
    <w:rsid w:val="004831E2"/>
    <w:rsid w:val="0048524E"/>
    <w:rsid w:val="0048571A"/>
    <w:rsid w:val="004864D6"/>
    <w:rsid w:val="00486E5A"/>
    <w:rsid w:val="004870E1"/>
    <w:rsid w:val="0049142A"/>
    <w:rsid w:val="0049264B"/>
    <w:rsid w:val="00493214"/>
    <w:rsid w:val="00494A4A"/>
    <w:rsid w:val="00495FC4"/>
    <w:rsid w:val="004A486D"/>
    <w:rsid w:val="004A4B0A"/>
    <w:rsid w:val="004B134E"/>
    <w:rsid w:val="004B2CFC"/>
    <w:rsid w:val="004B347B"/>
    <w:rsid w:val="004B3E66"/>
    <w:rsid w:val="004B3E8C"/>
    <w:rsid w:val="004B4DC4"/>
    <w:rsid w:val="004B4E32"/>
    <w:rsid w:val="004B5447"/>
    <w:rsid w:val="004C0622"/>
    <w:rsid w:val="004C19BD"/>
    <w:rsid w:val="004C2B0F"/>
    <w:rsid w:val="004C31D7"/>
    <w:rsid w:val="004C3DC3"/>
    <w:rsid w:val="004C53A7"/>
    <w:rsid w:val="004C67DF"/>
    <w:rsid w:val="004C6D0E"/>
    <w:rsid w:val="004C703F"/>
    <w:rsid w:val="004D16C5"/>
    <w:rsid w:val="004D359C"/>
    <w:rsid w:val="004D36C5"/>
    <w:rsid w:val="004D59CC"/>
    <w:rsid w:val="004D5FEE"/>
    <w:rsid w:val="004D6B14"/>
    <w:rsid w:val="004E02EC"/>
    <w:rsid w:val="004E183F"/>
    <w:rsid w:val="004E2A59"/>
    <w:rsid w:val="004E4293"/>
    <w:rsid w:val="004E48E5"/>
    <w:rsid w:val="004E6D21"/>
    <w:rsid w:val="004E6F07"/>
    <w:rsid w:val="004E74CD"/>
    <w:rsid w:val="004F051E"/>
    <w:rsid w:val="004F3B7C"/>
    <w:rsid w:val="004F51D5"/>
    <w:rsid w:val="004F52C1"/>
    <w:rsid w:val="004F54DC"/>
    <w:rsid w:val="004F5626"/>
    <w:rsid w:val="004F5945"/>
    <w:rsid w:val="004F671F"/>
    <w:rsid w:val="004F6F0F"/>
    <w:rsid w:val="004F75B5"/>
    <w:rsid w:val="004F7C8A"/>
    <w:rsid w:val="0050015E"/>
    <w:rsid w:val="0050072C"/>
    <w:rsid w:val="00500AF0"/>
    <w:rsid w:val="00501D9E"/>
    <w:rsid w:val="005025B8"/>
    <w:rsid w:val="0050499D"/>
    <w:rsid w:val="00505827"/>
    <w:rsid w:val="00506532"/>
    <w:rsid w:val="005066D5"/>
    <w:rsid w:val="00506906"/>
    <w:rsid w:val="00510711"/>
    <w:rsid w:val="005113F6"/>
    <w:rsid w:val="00511DE2"/>
    <w:rsid w:val="005127C9"/>
    <w:rsid w:val="00514CE3"/>
    <w:rsid w:val="00515D2C"/>
    <w:rsid w:val="00515D56"/>
    <w:rsid w:val="005208CA"/>
    <w:rsid w:val="00521762"/>
    <w:rsid w:val="00521B7C"/>
    <w:rsid w:val="00521DD9"/>
    <w:rsid w:val="00522FAF"/>
    <w:rsid w:val="00524455"/>
    <w:rsid w:val="00524D6F"/>
    <w:rsid w:val="005251BD"/>
    <w:rsid w:val="0052533C"/>
    <w:rsid w:val="00526047"/>
    <w:rsid w:val="00526911"/>
    <w:rsid w:val="00527350"/>
    <w:rsid w:val="00530DBD"/>
    <w:rsid w:val="005317A5"/>
    <w:rsid w:val="00531850"/>
    <w:rsid w:val="00531A40"/>
    <w:rsid w:val="00531FDE"/>
    <w:rsid w:val="005330D3"/>
    <w:rsid w:val="005359B0"/>
    <w:rsid w:val="005372B4"/>
    <w:rsid w:val="00537802"/>
    <w:rsid w:val="00537ACB"/>
    <w:rsid w:val="00540E70"/>
    <w:rsid w:val="00541014"/>
    <w:rsid w:val="0054364D"/>
    <w:rsid w:val="00543AF2"/>
    <w:rsid w:val="00543E7F"/>
    <w:rsid w:val="00544EE2"/>
    <w:rsid w:val="00545CB5"/>
    <w:rsid w:val="005501C6"/>
    <w:rsid w:val="00550F9E"/>
    <w:rsid w:val="00551030"/>
    <w:rsid w:val="00551601"/>
    <w:rsid w:val="00551AA2"/>
    <w:rsid w:val="00551DD5"/>
    <w:rsid w:val="00552247"/>
    <w:rsid w:val="00552E41"/>
    <w:rsid w:val="00552E56"/>
    <w:rsid w:val="00553878"/>
    <w:rsid w:val="0055406D"/>
    <w:rsid w:val="005566DA"/>
    <w:rsid w:val="00560F68"/>
    <w:rsid w:val="0056152D"/>
    <w:rsid w:val="00561B26"/>
    <w:rsid w:val="00563DF5"/>
    <w:rsid w:val="0056468C"/>
    <w:rsid w:val="005650FC"/>
    <w:rsid w:val="005654AC"/>
    <w:rsid w:val="00565A4A"/>
    <w:rsid w:val="00565F3C"/>
    <w:rsid w:val="00573146"/>
    <w:rsid w:val="00573CE1"/>
    <w:rsid w:val="00575C4E"/>
    <w:rsid w:val="0057659F"/>
    <w:rsid w:val="0057695D"/>
    <w:rsid w:val="0058037E"/>
    <w:rsid w:val="0058270F"/>
    <w:rsid w:val="005828A0"/>
    <w:rsid w:val="005834B7"/>
    <w:rsid w:val="00583DDA"/>
    <w:rsid w:val="005840B5"/>
    <w:rsid w:val="00584F65"/>
    <w:rsid w:val="00586CEB"/>
    <w:rsid w:val="00586F3F"/>
    <w:rsid w:val="005903A8"/>
    <w:rsid w:val="00591A9C"/>
    <w:rsid w:val="00591AD2"/>
    <w:rsid w:val="005922D4"/>
    <w:rsid w:val="0059367E"/>
    <w:rsid w:val="00595375"/>
    <w:rsid w:val="00596EDA"/>
    <w:rsid w:val="0059746F"/>
    <w:rsid w:val="005A10C2"/>
    <w:rsid w:val="005A1826"/>
    <w:rsid w:val="005A2C96"/>
    <w:rsid w:val="005A3132"/>
    <w:rsid w:val="005A7412"/>
    <w:rsid w:val="005B04D1"/>
    <w:rsid w:val="005B16C0"/>
    <w:rsid w:val="005B6423"/>
    <w:rsid w:val="005C1283"/>
    <w:rsid w:val="005C16CF"/>
    <w:rsid w:val="005C1E06"/>
    <w:rsid w:val="005C389E"/>
    <w:rsid w:val="005C3EF7"/>
    <w:rsid w:val="005C5142"/>
    <w:rsid w:val="005C6521"/>
    <w:rsid w:val="005C6E1C"/>
    <w:rsid w:val="005D0193"/>
    <w:rsid w:val="005D0EF1"/>
    <w:rsid w:val="005D149B"/>
    <w:rsid w:val="005D1B0C"/>
    <w:rsid w:val="005D2EE0"/>
    <w:rsid w:val="005D3528"/>
    <w:rsid w:val="005D4C23"/>
    <w:rsid w:val="005D5B77"/>
    <w:rsid w:val="005D5F0C"/>
    <w:rsid w:val="005E0F5C"/>
    <w:rsid w:val="005E2C4D"/>
    <w:rsid w:val="005E2E47"/>
    <w:rsid w:val="005E3929"/>
    <w:rsid w:val="005E39C8"/>
    <w:rsid w:val="005E3DDE"/>
    <w:rsid w:val="005E4057"/>
    <w:rsid w:val="005E512C"/>
    <w:rsid w:val="005E6374"/>
    <w:rsid w:val="005E6C14"/>
    <w:rsid w:val="005F040C"/>
    <w:rsid w:val="005F06D7"/>
    <w:rsid w:val="005F0C00"/>
    <w:rsid w:val="005F1702"/>
    <w:rsid w:val="005F186C"/>
    <w:rsid w:val="005F364C"/>
    <w:rsid w:val="005F3901"/>
    <w:rsid w:val="005F3FF1"/>
    <w:rsid w:val="005F57A3"/>
    <w:rsid w:val="005F6DA6"/>
    <w:rsid w:val="005F769A"/>
    <w:rsid w:val="00601826"/>
    <w:rsid w:val="006070E5"/>
    <w:rsid w:val="00610242"/>
    <w:rsid w:val="0061110E"/>
    <w:rsid w:val="00611133"/>
    <w:rsid w:val="00611468"/>
    <w:rsid w:val="006126AE"/>
    <w:rsid w:val="00612850"/>
    <w:rsid w:val="00613548"/>
    <w:rsid w:val="00614860"/>
    <w:rsid w:val="00615271"/>
    <w:rsid w:val="00615C32"/>
    <w:rsid w:val="00616D98"/>
    <w:rsid w:val="00622781"/>
    <w:rsid w:val="00625284"/>
    <w:rsid w:val="00625832"/>
    <w:rsid w:val="00626871"/>
    <w:rsid w:val="006274C7"/>
    <w:rsid w:val="006302A5"/>
    <w:rsid w:val="006306BA"/>
    <w:rsid w:val="00632998"/>
    <w:rsid w:val="00632C1B"/>
    <w:rsid w:val="00636338"/>
    <w:rsid w:val="006368E7"/>
    <w:rsid w:val="006370DC"/>
    <w:rsid w:val="00637966"/>
    <w:rsid w:val="00640948"/>
    <w:rsid w:val="00640C4C"/>
    <w:rsid w:val="00641BE0"/>
    <w:rsid w:val="00642AAB"/>
    <w:rsid w:val="00643D30"/>
    <w:rsid w:val="00643F0C"/>
    <w:rsid w:val="00643F42"/>
    <w:rsid w:val="00643FFC"/>
    <w:rsid w:val="00644D3F"/>
    <w:rsid w:val="00647672"/>
    <w:rsid w:val="006518F7"/>
    <w:rsid w:val="00651FE2"/>
    <w:rsid w:val="0065355C"/>
    <w:rsid w:val="00653864"/>
    <w:rsid w:val="00653B5C"/>
    <w:rsid w:val="00654205"/>
    <w:rsid w:val="00654C06"/>
    <w:rsid w:val="00654F62"/>
    <w:rsid w:val="00655F92"/>
    <w:rsid w:val="00656E17"/>
    <w:rsid w:val="006579C6"/>
    <w:rsid w:val="00660B18"/>
    <w:rsid w:val="006614DF"/>
    <w:rsid w:val="00662863"/>
    <w:rsid w:val="00662C4E"/>
    <w:rsid w:val="00664E3C"/>
    <w:rsid w:val="0066662F"/>
    <w:rsid w:val="006671AE"/>
    <w:rsid w:val="006722F3"/>
    <w:rsid w:val="00672410"/>
    <w:rsid w:val="00673363"/>
    <w:rsid w:val="00683E67"/>
    <w:rsid w:val="00684FA2"/>
    <w:rsid w:val="0068563A"/>
    <w:rsid w:val="006860D0"/>
    <w:rsid w:val="00686B19"/>
    <w:rsid w:val="00687B2D"/>
    <w:rsid w:val="00691E48"/>
    <w:rsid w:val="0069242E"/>
    <w:rsid w:val="00694BC9"/>
    <w:rsid w:val="00694F85"/>
    <w:rsid w:val="00697A3C"/>
    <w:rsid w:val="006A2530"/>
    <w:rsid w:val="006A4702"/>
    <w:rsid w:val="006A52FE"/>
    <w:rsid w:val="006A61A1"/>
    <w:rsid w:val="006A708B"/>
    <w:rsid w:val="006B322F"/>
    <w:rsid w:val="006B411F"/>
    <w:rsid w:val="006B4357"/>
    <w:rsid w:val="006B4AA9"/>
    <w:rsid w:val="006B4DC6"/>
    <w:rsid w:val="006B60F4"/>
    <w:rsid w:val="006B6CBC"/>
    <w:rsid w:val="006B774A"/>
    <w:rsid w:val="006B788A"/>
    <w:rsid w:val="006C2DE7"/>
    <w:rsid w:val="006C458F"/>
    <w:rsid w:val="006C616D"/>
    <w:rsid w:val="006C6628"/>
    <w:rsid w:val="006C68E5"/>
    <w:rsid w:val="006D247F"/>
    <w:rsid w:val="006D2672"/>
    <w:rsid w:val="006D287C"/>
    <w:rsid w:val="006D2B08"/>
    <w:rsid w:val="006D7C89"/>
    <w:rsid w:val="006E2F81"/>
    <w:rsid w:val="006E611C"/>
    <w:rsid w:val="006E6519"/>
    <w:rsid w:val="006E74E3"/>
    <w:rsid w:val="006E7709"/>
    <w:rsid w:val="006F06CA"/>
    <w:rsid w:val="006F14C8"/>
    <w:rsid w:val="006F14FB"/>
    <w:rsid w:val="006F23D7"/>
    <w:rsid w:val="006F301E"/>
    <w:rsid w:val="006F37A6"/>
    <w:rsid w:val="006F4BC8"/>
    <w:rsid w:val="006F536A"/>
    <w:rsid w:val="006F57E1"/>
    <w:rsid w:val="006F5D92"/>
    <w:rsid w:val="006F7F46"/>
    <w:rsid w:val="007017D1"/>
    <w:rsid w:val="007039BC"/>
    <w:rsid w:val="00706535"/>
    <w:rsid w:val="007136EA"/>
    <w:rsid w:val="00713772"/>
    <w:rsid w:val="00713A54"/>
    <w:rsid w:val="00713DC5"/>
    <w:rsid w:val="00714FFB"/>
    <w:rsid w:val="00717346"/>
    <w:rsid w:val="00721AA2"/>
    <w:rsid w:val="007230B1"/>
    <w:rsid w:val="007238A8"/>
    <w:rsid w:val="00725328"/>
    <w:rsid w:val="00726EDF"/>
    <w:rsid w:val="00731DAF"/>
    <w:rsid w:val="00732AD6"/>
    <w:rsid w:val="00734149"/>
    <w:rsid w:val="007342A7"/>
    <w:rsid w:val="00740D97"/>
    <w:rsid w:val="00741CCF"/>
    <w:rsid w:val="00743FE0"/>
    <w:rsid w:val="00744885"/>
    <w:rsid w:val="00745A2D"/>
    <w:rsid w:val="00747F11"/>
    <w:rsid w:val="0075047D"/>
    <w:rsid w:val="00751983"/>
    <w:rsid w:val="007529EB"/>
    <w:rsid w:val="00754042"/>
    <w:rsid w:val="0075427D"/>
    <w:rsid w:val="0075431B"/>
    <w:rsid w:val="00756B09"/>
    <w:rsid w:val="007570D6"/>
    <w:rsid w:val="007600D9"/>
    <w:rsid w:val="00761054"/>
    <w:rsid w:val="00762BC5"/>
    <w:rsid w:val="00762FAE"/>
    <w:rsid w:val="00764698"/>
    <w:rsid w:val="00764CF4"/>
    <w:rsid w:val="0076607D"/>
    <w:rsid w:val="00766DB1"/>
    <w:rsid w:val="0077001E"/>
    <w:rsid w:val="0077087B"/>
    <w:rsid w:val="00772231"/>
    <w:rsid w:val="007723B6"/>
    <w:rsid w:val="00772CF3"/>
    <w:rsid w:val="007736A0"/>
    <w:rsid w:val="00775D15"/>
    <w:rsid w:val="0077641C"/>
    <w:rsid w:val="00780173"/>
    <w:rsid w:val="0078045A"/>
    <w:rsid w:val="00781542"/>
    <w:rsid w:val="007820AB"/>
    <w:rsid w:val="00783537"/>
    <w:rsid w:val="007850BA"/>
    <w:rsid w:val="00785263"/>
    <w:rsid w:val="00786792"/>
    <w:rsid w:val="00786B40"/>
    <w:rsid w:val="00787282"/>
    <w:rsid w:val="007877FD"/>
    <w:rsid w:val="00787CF6"/>
    <w:rsid w:val="00790635"/>
    <w:rsid w:val="0079118B"/>
    <w:rsid w:val="00791573"/>
    <w:rsid w:val="00792663"/>
    <w:rsid w:val="00792CD9"/>
    <w:rsid w:val="00793556"/>
    <w:rsid w:val="00793BDA"/>
    <w:rsid w:val="00795122"/>
    <w:rsid w:val="007A1E70"/>
    <w:rsid w:val="007A3991"/>
    <w:rsid w:val="007A50A9"/>
    <w:rsid w:val="007B0FE9"/>
    <w:rsid w:val="007B1730"/>
    <w:rsid w:val="007B20C8"/>
    <w:rsid w:val="007B2D25"/>
    <w:rsid w:val="007B537F"/>
    <w:rsid w:val="007B6C9A"/>
    <w:rsid w:val="007C01BB"/>
    <w:rsid w:val="007C0CB1"/>
    <w:rsid w:val="007C1104"/>
    <w:rsid w:val="007C2A34"/>
    <w:rsid w:val="007C4E8B"/>
    <w:rsid w:val="007C6350"/>
    <w:rsid w:val="007D032C"/>
    <w:rsid w:val="007D304E"/>
    <w:rsid w:val="007D3ACA"/>
    <w:rsid w:val="007D7991"/>
    <w:rsid w:val="007D7AEF"/>
    <w:rsid w:val="007D7C1E"/>
    <w:rsid w:val="007E210D"/>
    <w:rsid w:val="007E3219"/>
    <w:rsid w:val="007E33B0"/>
    <w:rsid w:val="007E3D17"/>
    <w:rsid w:val="007E4010"/>
    <w:rsid w:val="007E43ED"/>
    <w:rsid w:val="007E4685"/>
    <w:rsid w:val="007E4F25"/>
    <w:rsid w:val="007E5046"/>
    <w:rsid w:val="007E5146"/>
    <w:rsid w:val="007E5D93"/>
    <w:rsid w:val="007E7653"/>
    <w:rsid w:val="007E77B0"/>
    <w:rsid w:val="007F0B5B"/>
    <w:rsid w:val="007F16C2"/>
    <w:rsid w:val="007F26B9"/>
    <w:rsid w:val="007F2E1D"/>
    <w:rsid w:val="007F5990"/>
    <w:rsid w:val="008012F5"/>
    <w:rsid w:val="008017CB"/>
    <w:rsid w:val="00801D94"/>
    <w:rsid w:val="00802AAF"/>
    <w:rsid w:val="008035E1"/>
    <w:rsid w:val="00803C29"/>
    <w:rsid w:val="00805206"/>
    <w:rsid w:val="008109AF"/>
    <w:rsid w:val="00811295"/>
    <w:rsid w:val="00813022"/>
    <w:rsid w:val="008130AA"/>
    <w:rsid w:val="00814D09"/>
    <w:rsid w:val="00815B00"/>
    <w:rsid w:val="0081611F"/>
    <w:rsid w:val="008162A6"/>
    <w:rsid w:val="008166D7"/>
    <w:rsid w:val="0081670F"/>
    <w:rsid w:val="00820302"/>
    <w:rsid w:val="00820A63"/>
    <w:rsid w:val="0082184D"/>
    <w:rsid w:val="00822F27"/>
    <w:rsid w:val="00824CBC"/>
    <w:rsid w:val="00826AE5"/>
    <w:rsid w:val="008305E5"/>
    <w:rsid w:val="00831766"/>
    <w:rsid w:val="00831F62"/>
    <w:rsid w:val="008329CF"/>
    <w:rsid w:val="00832FEF"/>
    <w:rsid w:val="00834D58"/>
    <w:rsid w:val="00835994"/>
    <w:rsid w:val="008364FE"/>
    <w:rsid w:val="00836634"/>
    <w:rsid w:val="00837398"/>
    <w:rsid w:val="00837D68"/>
    <w:rsid w:val="00843321"/>
    <w:rsid w:val="008439B6"/>
    <w:rsid w:val="008456D3"/>
    <w:rsid w:val="0084572A"/>
    <w:rsid w:val="008460C5"/>
    <w:rsid w:val="00850D35"/>
    <w:rsid w:val="00852B66"/>
    <w:rsid w:val="00852D16"/>
    <w:rsid w:val="008538CD"/>
    <w:rsid w:val="0085394C"/>
    <w:rsid w:val="00853D49"/>
    <w:rsid w:val="00854A9E"/>
    <w:rsid w:val="008559C2"/>
    <w:rsid w:val="00860F87"/>
    <w:rsid w:val="00861BAA"/>
    <w:rsid w:val="0086375E"/>
    <w:rsid w:val="008643E2"/>
    <w:rsid w:val="0086481A"/>
    <w:rsid w:val="0086639F"/>
    <w:rsid w:val="00866CB8"/>
    <w:rsid w:val="00866DED"/>
    <w:rsid w:val="0087226A"/>
    <w:rsid w:val="00872A46"/>
    <w:rsid w:val="00873D1B"/>
    <w:rsid w:val="0087447C"/>
    <w:rsid w:val="00874C18"/>
    <w:rsid w:val="008751A2"/>
    <w:rsid w:val="00875843"/>
    <w:rsid w:val="00876E41"/>
    <w:rsid w:val="0087710A"/>
    <w:rsid w:val="00884A7E"/>
    <w:rsid w:val="00886323"/>
    <w:rsid w:val="00887146"/>
    <w:rsid w:val="008871D5"/>
    <w:rsid w:val="008877C8"/>
    <w:rsid w:val="00887B20"/>
    <w:rsid w:val="00887E5B"/>
    <w:rsid w:val="008922B5"/>
    <w:rsid w:val="00892FE0"/>
    <w:rsid w:val="00893106"/>
    <w:rsid w:val="00893772"/>
    <w:rsid w:val="00893BC7"/>
    <w:rsid w:val="0089408B"/>
    <w:rsid w:val="0089678E"/>
    <w:rsid w:val="008977FD"/>
    <w:rsid w:val="008A2902"/>
    <w:rsid w:val="008A3061"/>
    <w:rsid w:val="008A39EE"/>
    <w:rsid w:val="008A44BE"/>
    <w:rsid w:val="008A4CFD"/>
    <w:rsid w:val="008A51A0"/>
    <w:rsid w:val="008A7992"/>
    <w:rsid w:val="008B0FDB"/>
    <w:rsid w:val="008B174D"/>
    <w:rsid w:val="008B3990"/>
    <w:rsid w:val="008B4D38"/>
    <w:rsid w:val="008B5BC6"/>
    <w:rsid w:val="008B5CE4"/>
    <w:rsid w:val="008B6B14"/>
    <w:rsid w:val="008B7535"/>
    <w:rsid w:val="008C2457"/>
    <w:rsid w:val="008C25F3"/>
    <w:rsid w:val="008C2D5F"/>
    <w:rsid w:val="008C3A17"/>
    <w:rsid w:val="008C4A39"/>
    <w:rsid w:val="008C4DAB"/>
    <w:rsid w:val="008C5817"/>
    <w:rsid w:val="008C5A9B"/>
    <w:rsid w:val="008C670B"/>
    <w:rsid w:val="008C673D"/>
    <w:rsid w:val="008D0837"/>
    <w:rsid w:val="008D1188"/>
    <w:rsid w:val="008D23E4"/>
    <w:rsid w:val="008D3642"/>
    <w:rsid w:val="008D55CA"/>
    <w:rsid w:val="008D576F"/>
    <w:rsid w:val="008D5F84"/>
    <w:rsid w:val="008D7103"/>
    <w:rsid w:val="008E0B13"/>
    <w:rsid w:val="008E0D64"/>
    <w:rsid w:val="008E18E7"/>
    <w:rsid w:val="008E198D"/>
    <w:rsid w:val="008E1AE1"/>
    <w:rsid w:val="008E1B2D"/>
    <w:rsid w:val="008E298B"/>
    <w:rsid w:val="008E558A"/>
    <w:rsid w:val="008E59EE"/>
    <w:rsid w:val="008E5CEB"/>
    <w:rsid w:val="008E5FE0"/>
    <w:rsid w:val="008E6083"/>
    <w:rsid w:val="008E6AC6"/>
    <w:rsid w:val="008E6FAB"/>
    <w:rsid w:val="008E6FCE"/>
    <w:rsid w:val="008E7980"/>
    <w:rsid w:val="008E7E26"/>
    <w:rsid w:val="008F0166"/>
    <w:rsid w:val="008F26B4"/>
    <w:rsid w:val="008F333D"/>
    <w:rsid w:val="008F535F"/>
    <w:rsid w:val="008F7536"/>
    <w:rsid w:val="00901E38"/>
    <w:rsid w:val="00901EF3"/>
    <w:rsid w:val="0090220E"/>
    <w:rsid w:val="00903323"/>
    <w:rsid w:val="009036C3"/>
    <w:rsid w:val="00904542"/>
    <w:rsid w:val="00904B2C"/>
    <w:rsid w:val="00906C4E"/>
    <w:rsid w:val="00912058"/>
    <w:rsid w:val="00912783"/>
    <w:rsid w:val="00912EFA"/>
    <w:rsid w:val="00913AE9"/>
    <w:rsid w:val="009143C3"/>
    <w:rsid w:val="0091440E"/>
    <w:rsid w:val="00914788"/>
    <w:rsid w:val="00914B8F"/>
    <w:rsid w:val="0091511F"/>
    <w:rsid w:val="0091632F"/>
    <w:rsid w:val="00922C80"/>
    <w:rsid w:val="00923914"/>
    <w:rsid w:val="00923F5E"/>
    <w:rsid w:val="00925F7A"/>
    <w:rsid w:val="00926FA2"/>
    <w:rsid w:val="009274CC"/>
    <w:rsid w:val="0092756C"/>
    <w:rsid w:val="00931AE3"/>
    <w:rsid w:val="00932517"/>
    <w:rsid w:val="00932BCC"/>
    <w:rsid w:val="009336A8"/>
    <w:rsid w:val="0093553C"/>
    <w:rsid w:val="00936765"/>
    <w:rsid w:val="009369FF"/>
    <w:rsid w:val="00936B42"/>
    <w:rsid w:val="00936EA1"/>
    <w:rsid w:val="0094009C"/>
    <w:rsid w:val="00940400"/>
    <w:rsid w:val="009461C8"/>
    <w:rsid w:val="0094640B"/>
    <w:rsid w:val="00946EC2"/>
    <w:rsid w:val="00950C49"/>
    <w:rsid w:val="009512CC"/>
    <w:rsid w:val="00951B22"/>
    <w:rsid w:val="009532C6"/>
    <w:rsid w:val="00954193"/>
    <w:rsid w:val="0095558A"/>
    <w:rsid w:val="0095638A"/>
    <w:rsid w:val="009569A9"/>
    <w:rsid w:val="0096671E"/>
    <w:rsid w:val="00971600"/>
    <w:rsid w:val="00972225"/>
    <w:rsid w:val="009726D9"/>
    <w:rsid w:val="00972707"/>
    <w:rsid w:val="009750B2"/>
    <w:rsid w:val="00976F42"/>
    <w:rsid w:val="00977A1D"/>
    <w:rsid w:val="0098071F"/>
    <w:rsid w:val="00980AA2"/>
    <w:rsid w:val="00980D3E"/>
    <w:rsid w:val="009825F0"/>
    <w:rsid w:val="00983600"/>
    <w:rsid w:val="00983737"/>
    <w:rsid w:val="00985043"/>
    <w:rsid w:val="00986FF3"/>
    <w:rsid w:val="009904F7"/>
    <w:rsid w:val="00991993"/>
    <w:rsid w:val="00993928"/>
    <w:rsid w:val="00994F52"/>
    <w:rsid w:val="00995B45"/>
    <w:rsid w:val="00995CA7"/>
    <w:rsid w:val="009969D4"/>
    <w:rsid w:val="00997CC3"/>
    <w:rsid w:val="009A0547"/>
    <w:rsid w:val="009A0866"/>
    <w:rsid w:val="009A158B"/>
    <w:rsid w:val="009A1870"/>
    <w:rsid w:val="009A1FD5"/>
    <w:rsid w:val="009A2788"/>
    <w:rsid w:val="009A30C3"/>
    <w:rsid w:val="009A3283"/>
    <w:rsid w:val="009A3D6A"/>
    <w:rsid w:val="009A63D0"/>
    <w:rsid w:val="009A7983"/>
    <w:rsid w:val="009B03B9"/>
    <w:rsid w:val="009B0454"/>
    <w:rsid w:val="009B1C4A"/>
    <w:rsid w:val="009B332E"/>
    <w:rsid w:val="009B3575"/>
    <w:rsid w:val="009B3AE2"/>
    <w:rsid w:val="009B42A8"/>
    <w:rsid w:val="009B52F7"/>
    <w:rsid w:val="009C1EB5"/>
    <w:rsid w:val="009C28BC"/>
    <w:rsid w:val="009C365A"/>
    <w:rsid w:val="009C40D1"/>
    <w:rsid w:val="009C46EE"/>
    <w:rsid w:val="009C6391"/>
    <w:rsid w:val="009D0733"/>
    <w:rsid w:val="009D2C32"/>
    <w:rsid w:val="009D2C4D"/>
    <w:rsid w:val="009D4810"/>
    <w:rsid w:val="009D4B40"/>
    <w:rsid w:val="009D6EC8"/>
    <w:rsid w:val="009D6F64"/>
    <w:rsid w:val="009D7280"/>
    <w:rsid w:val="009E16D9"/>
    <w:rsid w:val="009E204A"/>
    <w:rsid w:val="009E36EB"/>
    <w:rsid w:val="009E49CE"/>
    <w:rsid w:val="009E5455"/>
    <w:rsid w:val="009E6371"/>
    <w:rsid w:val="009E6883"/>
    <w:rsid w:val="009E7A4B"/>
    <w:rsid w:val="009F03C5"/>
    <w:rsid w:val="009F1B85"/>
    <w:rsid w:val="009F3241"/>
    <w:rsid w:val="009F3415"/>
    <w:rsid w:val="009F4580"/>
    <w:rsid w:val="009F4B51"/>
    <w:rsid w:val="009F4FC0"/>
    <w:rsid w:val="009F5446"/>
    <w:rsid w:val="009F5A70"/>
    <w:rsid w:val="009F68CA"/>
    <w:rsid w:val="00A006BA"/>
    <w:rsid w:val="00A041C2"/>
    <w:rsid w:val="00A048C6"/>
    <w:rsid w:val="00A05AB8"/>
    <w:rsid w:val="00A06188"/>
    <w:rsid w:val="00A062F3"/>
    <w:rsid w:val="00A071D0"/>
    <w:rsid w:val="00A07E30"/>
    <w:rsid w:val="00A11B8A"/>
    <w:rsid w:val="00A166F3"/>
    <w:rsid w:val="00A21A30"/>
    <w:rsid w:val="00A22298"/>
    <w:rsid w:val="00A23C57"/>
    <w:rsid w:val="00A24952"/>
    <w:rsid w:val="00A24FB7"/>
    <w:rsid w:val="00A2657D"/>
    <w:rsid w:val="00A26DBF"/>
    <w:rsid w:val="00A273C1"/>
    <w:rsid w:val="00A2790E"/>
    <w:rsid w:val="00A2799F"/>
    <w:rsid w:val="00A27EDB"/>
    <w:rsid w:val="00A30F5C"/>
    <w:rsid w:val="00A3209B"/>
    <w:rsid w:val="00A321A1"/>
    <w:rsid w:val="00A3256F"/>
    <w:rsid w:val="00A328C1"/>
    <w:rsid w:val="00A32AB3"/>
    <w:rsid w:val="00A3441B"/>
    <w:rsid w:val="00A3527D"/>
    <w:rsid w:val="00A3791C"/>
    <w:rsid w:val="00A40843"/>
    <w:rsid w:val="00A41179"/>
    <w:rsid w:val="00A41E9D"/>
    <w:rsid w:val="00A430A9"/>
    <w:rsid w:val="00A443A8"/>
    <w:rsid w:val="00A46A1C"/>
    <w:rsid w:val="00A501E0"/>
    <w:rsid w:val="00A50769"/>
    <w:rsid w:val="00A50CD4"/>
    <w:rsid w:val="00A50F58"/>
    <w:rsid w:val="00A5126B"/>
    <w:rsid w:val="00A516EA"/>
    <w:rsid w:val="00A53061"/>
    <w:rsid w:val="00A536F7"/>
    <w:rsid w:val="00A53E3B"/>
    <w:rsid w:val="00A54B40"/>
    <w:rsid w:val="00A54F2A"/>
    <w:rsid w:val="00A5569F"/>
    <w:rsid w:val="00A572D2"/>
    <w:rsid w:val="00A57657"/>
    <w:rsid w:val="00A60F70"/>
    <w:rsid w:val="00A61FF2"/>
    <w:rsid w:val="00A64B97"/>
    <w:rsid w:val="00A6627B"/>
    <w:rsid w:val="00A66298"/>
    <w:rsid w:val="00A66488"/>
    <w:rsid w:val="00A66B8B"/>
    <w:rsid w:val="00A67C42"/>
    <w:rsid w:val="00A70B9A"/>
    <w:rsid w:val="00A70CF7"/>
    <w:rsid w:val="00A7369A"/>
    <w:rsid w:val="00A73B1B"/>
    <w:rsid w:val="00A76C28"/>
    <w:rsid w:val="00A7743E"/>
    <w:rsid w:val="00A81B26"/>
    <w:rsid w:val="00A81D25"/>
    <w:rsid w:val="00A838AE"/>
    <w:rsid w:val="00A83A44"/>
    <w:rsid w:val="00A84BAF"/>
    <w:rsid w:val="00A864F0"/>
    <w:rsid w:val="00A86591"/>
    <w:rsid w:val="00A875D0"/>
    <w:rsid w:val="00A9281E"/>
    <w:rsid w:val="00A95F7E"/>
    <w:rsid w:val="00AA07D8"/>
    <w:rsid w:val="00AA1099"/>
    <w:rsid w:val="00AA11F2"/>
    <w:rsid w:val="00AA4A3E"/>
    <w:rsid w:val="00AA5518"/>
    <w:rsid w:val="00AA7864"/>
    <w:rsid w:val="00AB0346"/>
    <w:rsid w:val="00AB1579"/>
    <w:rsid w:val="00AB15B2"/>
    <w:rsid w:val="00AB2E9C"/>
    <w:rsid w:val="00AB5BC6"/>
    <w:rsid w:val="00AB6776"/>
    <w:rsid w:val="00AB7137"/>
    <w:rsid w:val="00AB7EFD"/>
    <w:rsid w:val="00AC0439"/>
    <w:rsid w:val="00AC13D8"/>
    <w:rsid w:val="00AC27B1"/>
    <w:rsid w:val="00AC6519"/>
    <w:rsid w:val="00AC70A7"/>
    <w:rsid w:val="00AD03F1"/>
    <w:rsid w:val="00AD058A"/>
    <w:rsid w:val="00AD0DDC"/>
    <w:rsid w:val="00AD12EB"/>
    <w:rsid w:val="00AD1F3B"/>
    <w:rsid w:val="00AD2978"/>
    <w:rsid w:val="00AD370E"/>
    <w:rsid w:val="00AD3B4A"/>
    <w:rsid w:val="00AD490E"/>
    <w:rsid w:val="00AD4932"/>
    <w:rsid w:val="00AD5D59"/>
    <w:rsid w:val="00AD62B7"/>
    <w:rsid w:val="00AE02DE"/>
    <w:rsid w:val="00AE0A97"/>
    <w:rsid w:val="00AE1278"/>
    <w:rsid w:val="00AE150D"/>
    <w:rsid w:val="00AE1AB1"/>
    <w:rsid w:val="00AE25EE"/>
    <w:rsid w:val="00AE2A2E"/>
    <w:rsid w:val="00AE2AC2"/>
    <w:rsid w:val="00AE3240"/>
    <w:rsid w:val="00AE3E27"/>
    <w:rsid w:val="00AE4B20"/>
    <w:rsid w:val="00AE560B"/>
    <w:rsid w:val="00AE58C5"/>
    <w:rsid w:val="00AE6F28"/>
    <w:rsid w:val="00AF079D"/>
    <w:rsid w:val="00AF41F3"/>
    <w:rsid w:val="00AF5C7D"/>
    <w:rsid w:val="00AF61FA"/>
    <w:rsid w:val="00AF6E17"/>
    <w:rsid w:val="00AF6E1A"/>
    <w:rsid w:val="00B03401"/>
    <w:rsid w:val="00B04E2D"/>
    <w:rsid w:val="00B07047"/>
    <w:rsid w:val="00B07490"/>
    <w:rsid w:val="00B10583"/>
    <w:rsid w:val="00B10C03"/>
    <w:rsid w:val="00B1104F"/>
    <w:rsid w:val="00B1242E"/>
    <w:rsid w:val="00B1346D"/>
    <w:rsid w:val="00B13FFA"/>
    <w:rsid w:val="00B163D8"/>
    <w:rsid w:val="00B1770F"/>
    <w:rsid w:val="00B178CD"/>
    <w:rsid w:val="00B21E2A"/>
    <w:rsid w:val="00B2385E"/>
    <w:rsid w:val="00B23CBF"/>
    <w:rsid w:val="00B25287"/>
    <w:rsid w:val="00B25878"/>
    <w:rsid w:val="00B26D34"/>
    <w:rsid w:val="00B26E27"/>
    <w:rsid w:val="00B308B0"/>
    <w:rsid w:val="00B31586"/>
    <w:rsid w:val="00B31E44"/>
    <w:rsid w:val="00B32E14"/>
    <w:rsid w:val="00B33991"/>
    <w:rsid w:val="00B33C45"/>
    <w:rsid w:val="00B35361"/>
    <w:rsid w:val="00B35C81"/>
    <w:rsid w:val="00B35DE2"/>
    <w:rsid w:val="00B37A82"/>
    <w:rsid w:val="00B40880"/>
    <w:rsid w:val="00B40E17"/>
    <w:rsid w:val="00B40FBB"/>
    <w:rsid w:val="00B42B31"/>
    <w:rsid w:val="00B4309B"/>
    <w:rsid w:val="00B43C08"/>
    <w:rsid w:val="00B44B68"/>
    <w:rsid w:val="00B44D55"/>
    <w:rsid w:val="00B45568"/>
    <w:rsid w:val="00B45CF1"/>
    <w:rsid w:val="00B4677F"/>
    <w:rsid w:val="00B54108"/>
    <w:rsid w:val="00B54243"/>
    <w:rsid w:val="00B54A6B"/>
    <w:rsid w:val="00B55578"/>
    <w:rsid w:val="00B55F71"/>
    <w:rsid w:val="00B5646B"/>
    <w:rsid w:val="00B604E3"/>
    <w:rsid w:val="00B60F62"/>
    <w:rsid w:val="00B61338"/>
    <w:rsid w:val="00B61A96"/>
    <w:rsid w:val="00B636A3"/>
    <w:rsid w:val="00B646FA"/>
    <w:rsid w:val="00B649E9"/>
    <w:rsid w:val="00B64B8C"/>
    <w:rsid w:val="00B652DC"/>
    <w:rsid w:val="00B65C44"/>
    <w:rsid w:val="00B71C5D"/>
    <w:rsid w:val="00B72C56"/>
    <w:rsid w:val="00B734A2"/>
    <w:rsid w:val="00B7372D"/>
    <w:rsid w:val="00B73878"/>
    <w:rsid w:val="00B73D11"/>
    <w:rsid w:val="00B74B9E"/>
    <w:rsid w:val="00B75A1D"/>
    <w:rsid w:val="00B75D39"/>
    <w:rsid w:val="00B80601"/>
    <w:rsid w:val="00B8102A"/>
    <w:rsid w:val="00B81C67"/>
    <w:rsid w:val="00B8324C"/>
    <w:rsid w:val="00B83447"/>
    <w:rsid w:val="00B860C6"/>
    <w:rsid w:val="00B9037B"/>
    <w:rsid w:val="00B90F62"/>
    <w:rsid w:val="00B9183D"/>
    <w:rsid w:val="00B9189F"/>
    <w:rsid w:val="00B92AC6"/>
    <w:rsid w:val="00B92F35"/>
    <w:rsid w:val="00B94B02"/>
    <w:rsid w:val="00B95B41"/>
    <w:rsid w:val="00B96058"/>
    <w:rsid w:val="00B96E9C"/>
    <w:rsid w:val="00BA0174"/>
    <w:rsid w:val="00BA0D76"/>
    <w:rsid w:val="00BA3996"/>
    <w:rsid w:val="00BA5756"/>
    <w:rsid w:val="00BA5D0D"/>
    <w:rsid w:val="00BA6039"/>
    <w:rsid w:val="00BA6100"/>
    <w:rsid w:val="00BA6221"/>
    <w:rsid w:val="00BA664C"/>
    <w:rsid w:val="00BA77D6"/>
    <w:rsid w:val="00BB01A2"/>
    <w:rsid w:val="00BB16E8"/>
    <w:rsid w:val="00BB30A8"/>
    <w:rsid w:val="00BB498F"/>
    <w:rsid w:val="00BB4EE5"/>
    <w:rsid w:val="00BB5CE1"/>
    <w:rsid w:val="00BB6317"/>
    <w:rsid w:val="00BB6B06"/>
    <w:rsid w:val="00BB6D40"/>
    <w:rsid w:val="00BB6ECE"/>
    <w:rsid w:val="00BC0084"/>
    <w:rsid w:val="00BC051C"/>
    <w:rsid w:val="00BC0B25"/>
    <w:rsid w:val="00BC19F1"/>
    <w:rsid w:val="00BC3741"/>
    <w:rsid w:val="00BC3DB7"/>
    <w:rsid w:val="00BC6B96"/>
    <w:rsid w:val="00BC766A"/>
    <w:rsid w:val="00BD0FAF"/>
    <w:rsid w:val="00BD1994"/>
    <w:rsid w:val="00BD3488"/>
    <w:rsid w:val="00BD3EE3"/>
    <w:rsid w:val="00BD4161"/>
    <w:rsid w:val="00BD4B09"/>
    <w:rsid w:val="00BD553E"/>
    <w:rsid w:val="00BD5C86"/>
    <w:rsid w:val="00BD6A16"/>
    <w:rsid w:val="00BD6AF6"/>
    <w:rsid w:val="00BE1747"/>
    <w:rsid w:val="00BE1ED0"/>
    <w:rsid w:val="00BE2586"/>
    <w:rsid w:val="00BE2AB2"/>
    <w:rsid w:val="00BE6FD1"/>
    <w:rsid w:val="00BF1039"/>
    <w:rsid w:val="00BF10FF"/>
    <w:rsid w:val="00BF36C7"/>
    <w:rsid w:val="00BF3E75"/>
    <w:rsid w:val="00BF403B"/>
    <w:rsid w:val="00BF7B85"/>
    <w:rsid w:val="00BF7DFD"/>
    <w:rsid w:val="00C01823"/>
    <w:rsid w:val="00C01AA7"/>
    <w:rsid w:val="00C027F7"/>
    <w:rsid w:val="00C02C3F"/>
    <w:rsid w:val="00C03D6D"/>
    <w:rsid w:val="00C03DCE"/>
    <w:rsid w:val="00C075B0"/>
    <w:rsid w:val="00C10437"/>
    <w:rsid w:val="00C1044D"/>
    <w:rsid w:val="00C10D6B"/>
    <w:rsid w:val="00C11A00"/>
    <w:rsid w:val="00C11B97"/>
    <w:rsid w:val="00C13FDE"/>
    <w:rsid w:val="00C16F5B"/>
    <w:rsid w:val="00C20409"/>
    <w:rsid w:val="00C207E9"/>
    <w:rsid w:val="00C20805"/>
    <w:rsid w:val="00C21354"/>
    <w:rsid w:val="00C225B6"/>
    <w:rsid w:val="00C27167"/>
    <w:rsid w:val="00C27F80"/>
    <w:rsid w:val="00C3062A"/>
    <w:rsid w:val="00C31F75"/>
    <w:rsid w:val="00C32303"/>
    <w:rsid w:val="00C33F8A"/>
    <w:rsid w:val="00C3493D"/>
    <w:rsid w:val="00C40A65"/>
    <w:rsid w:val="00C413ED"/>
    <w:rsid w:val="00C4199D"/>
    <w:rsid w:val="00C43CD2"/>
    <w:rsid w:val="00C44319"/>
    <w:rsid w:val="00C45C25"/>
    <w:rsid w:val="00C46799"/>
    <w:rsid w:val="00C47F39"/>
    <w:rsid w:val="00C5079F"/>
    <w:rsid w:val="00C509FE"/>
    <w:rsid w:val="00C50DF8"/>
    <w:rsid w:val="00C53212"/>
    <w:rsid w:val="00C53503"/>
    <w:rsid w:val="00C56C1E"/>
    <w:rsid w:val="00C57858"/>
    <w:rsid w:val="00C617C9"/>
    <w:rsid w:val="00C6197D"/>
    <w:rsid w:val="00C6254A"/>
    <w:rsid w:val="00C63830"/>
    <w:rsid w:val="00C6481D"/>
    <w:rsid w:val="00C64C18"/>
    <w:rsid w:val="00C64CE4"/>
    <w:rsid w:val="00C65290"/>
    <w:rsid w:val="00C65BE3"/>
    <w:rsid w:val="00C6602B"/>
    <w:rsid w:val="00C6636E"/>
    <w:rsid w:val="00C710B0"/>
    <w:rsid w:val="00C7166F"/>
    <w:rsid w:val="00C73296"/>
    <w:rsid w:val="00C738EE"/>
    <w:rsid w:val="00C76823"/>
    <w:rsid w:val="00C8411D"/>
    <w:rsid w:val="00C8476C"/>
    <w:rsid w:val="00C85F7D"/>
    <w:rsid w:val="00C8790B"/>
    <w:rsid w:val="00C950A4"/>
    <w:rsid w:val="00C951AD"/>
    <w:rsid w:val="00C951C7"/>
    <w:rsid w:val="00C951EE"/>
    <w:rsid w:val="00C96303"/>
    <w:rsid w:val="00C964E4"/>
    <w:rsid w:val="00C97BEA"/>
    <w:rsid w:val="00C97F1F"/>
    <w:rsid w:val="00CA1A95"/>
    <w:rsid w:val="00CA1B28"/>
    <w:rsid w:val="00CA22F6"/>
    <w:rsid w:val="00CA2FE4"/>
    <w:rsid w:val="00CA38AC"/>
    <w:rsid w:val="00CA3DB2"/>
    <w:rsid w:val="00CA3EA4"/>
    <w:rsid w:val="00CA470F"/>
    <w:rsid w:val="00CA6455"/>
    <w:rsid w:val="00CA77E4"/>
    <w:rsid w:val="00CB1114"/>
    <w:rsid w:val="00CB1684"/>
    <w:rsid w:val="00CB66E5"/>
    <w:rsid w:val="00CB6EB5"/>
    <w:rsid w:val="00CB737D"/>
    <w:rsid w:val="00CB7396"/>
    <w:rsid w:val="00CC08EC"/>
    <w:rsid w:val="00CC1A13"/>
    <w:rsid w:val="00CC1C2B"/>
    <w:rsid w:val="00CC2275"/>
    <w:rsid w:val="00CC30EE"/>
    <w:rsid w:val="00CC3533"/>
    <w:rsid w:val="00CC371A"/>
    <w:rsid w:val="00CC3AE7"/>
    <w:rsid w:val="00CC4B91"/>
    <w:rsid w:val="00CC53A7"/>
    <w:rsid w:val="00CC6B39"/>
    <w:rsid w:val="00CC6CD9"/>
    <w:rsid w:val="00CC6E89"/>
    <w:rsid w:val="00CC7077"/>
    <w:rsid w:val="00CD081F"/>
    <w:rsid w:val="00CD1B1A"/>
    <w:rsid w:val="00CD1DD3"/>
    <w:rsid w:val="00CD2BA1"/>
    <w:rsid w:val="00CD4870"/>
    <w:rsid w:val="00CD5523"/>
    <w:rsid w:val="00CD584C"/>
    <w:rsid w:val="00CD5B29"/>
    <w:rsid w:val="00CD5BE9"/>
    <w:rsid w:val="00CD6604"/>
    <w:rsid w:val="00CD6B9A"/>
    <w:rsid w:val="00CE1755"/>
    <w:rsid w:val="00CE2149"/>
    <w:rsid w:val="00CE2F8D"/>
    <w:rsid w:val="00CE30E6"/>
    <w:rsid w:val="00CE38C9"/>
    <w:rsid w:val="00CE42A3"/>
    <w:rsid w:val="00CE52D2"/>
    <w:rsid w:val="00CE6D21"/>
    <w:rsid w:val="00CE7D1B"/>
    <w:rsid w:val="00CF079E"/>
    <w:rsid w:val="00CF1A10"/>
    <w:rsid w:val="00CF24A2"/>
    <w:rsid w:val="00CF683C"/>
    <w:rsid w:val="00CF7055"/>
    <w:rsid w:val="00D01104"/>
    <w:rsid w:val="00D04B81"/>
    <w:rsid w:val="00D05788"/>
    <w:rsid w:val="00D05D12"/>
    <w:rsid w:val="00D068A3"/>
    <w:rsid w:val="00D072A1"/>
    <w:rsid w:val="00D076B3"/>
    <w:rsid w:val="00D123D9"/>
    <w:rsid w:val="00D12D7C"/>
    <w:rsid w:val="00D12F4F"/>
    <w:rsid w:val="00D1332C"/>
    <w:rsid w:val="00D140A3"/>
    <w:rsid w:val="00D16195"/>
    <w:rsid w:val="00D20027"/>
    <w:rsid w:val="00D20D8E"/>
    <w:rsid w:val="00D22620"/>
    <w:rsid w:val="00D265D1"/>
    <w:rsid w:val="00D26D48"/>
    <w:rsid w:val="00D30181"/>
    <w:rsid w:val="00D30F42"/>
    <w:rsid w:val="00D32E9D"/>
    <w:rsid w:val="00D3787B"/>
    <w:rsid w:val="00D37DF2"/>
    <w:rsid w:val="00D41137"/>
    <w:rsid w:val="00D4297C"/>
    <w:rsid w:val="00D42E9B"/>
    <w:rsid w:val="00D42F98"/>
    <w:rsid w:val="00D43263"/>
    <w:rsid w:val="00D43741"/>
    <w:rsid w:val="00D43B7D"/>
    <w:rsid w:val="00D43CEC"/>
    <w:rsid w:val="00D43CFD"/>
    <w:rsid w:val="00D4481B"/>
    <w:rsid w:val="00D45A62"/>
    <w:rsid w:val="00D4791D"/>
    <w:rsid w:val="00D479C1"/>
    <w:rsid w:val="00D5099A"/>
    <w:rsid w:val="00D51CE5"/>
    <w:rsid w:val="00D54A82"/>
    <w:rsid w:val="00D57647"/>
    <w:rsid w:val="00D5788C"/>
    <w:rsid w:val="00D60363"/>
    <w:rsid w:val="00D6036F"/>
    <w:rsid w:val="00D6051F"/>
    <w:rsid w:val="00D605D7"/>
    <w:rsid w:val="00D618EB"/>
    <w:rsid w:val="00D63FF8"/>
    <w:rsid w:val="00D66726"/>
    <w:rsid w:val="00D667F1"/>
    <w:rsid w:val="00D66923"/>
    <w:rsid w:val="00D66C95"/>
    <w:rsid w:val="00D703F8"/>
    <w:rsid w:val="00D70B2D"/>
    <w:rsid w:val="00D716BF"/>
    <w:rsid w:val="00D72DF2"/>
    <w:rsid w:val="00D7353D"/>
    <w:rsid w:val="00D73B74"/>
    <w:rsid w:val="00D74632"/>
    <w:rsid w:val="00D77344"/>
    <w:rsid w:val="00D817FE"/>
    <w:rsid w:val="00D82413"/>
    <w:rsid w:val="00D829D4"/>
    <w:rsid w:val="00D830FF"/>
    <w:rsid w:val="00D83164"/>
    <w:rsid w:val="00D84689"/>
    <w:rsid w:val="00D86653"/>
    <w:rsid w:val="00D913A6"/>
    <w:rsid w:val="00D91805"/>
    <w:rsid w:val="00D9384A"/>
    <w:rsid w:val="00D93D38"/>
    <w:rsid w:val="00D97E91"/>
    <w:rsid w:val="00D97EB5"/>
    <w:rsid w:val="00DA0783"/>
    <w:rsid w:val="00DA1571"/>
    <w:rsid w:val="00DA2D7D"/>
    <w:rsid w:val="00DA4AD0"/>
    <w:rsid w:val="00DA5F25"/>
    <w:rsid w:val="00DA692F"/>
    <w:rsid w:val="00DA7BB7"/>
    <w:rsid w:val="00DB062D"/>
    <w:rsid w:val="00DB3472"/>
    <w:rsid w:val="00DB4B99"/>
    <w:rsid w:val="00DB5D29"/>
    <w:rsid w:val="00DB6C98"/>
    <w:rsid w:val="00DB7310"/>
    <w:rsid w:val="00DB7D49"/>
    <w:rsid w:val="00DB7F62"/>
    <w:rsid w:val="00DC1036"/>
    <w:rsid w:val="00DC106C"/>
    <w:rsid w:val="00DC31C0"/>
    <w:rsid w:val="00DC4C72"/>
    <w:rsid w:val="00DC58C2"/>
    <w:rsid w:val="00DC5DF1"/>
    <w:rsid w:val="00DC614E"/>
    <w:rsid w:val="00DD0DEA"/>
    <w:rsid w:val="00DD14E3"/>
    <w:rsid w:val="00DD2183"/>
    <w:rsid w:val="00DD28F0"/>
    <w:rsid w:val="00DD29EF"/>
    <w:rsid w:val="00DD4647"/>
    <w:rsid w:val="00DD4A44"/>
    <w:rsid w:val="00DD5186"/>
    <w:rsid w:val="00DD5B99"/>
    <w:rsid w:val="00DD767D"/>
    <w:rsid w:val="00DE0C38"/>
    <w:rsid w:val="00DE0F8E"/>
    <w:rsid w:val="00DE28FD"/>
    <w:rsid w:val="00DE3BB2"/>
    <w:rsid w:val="00DE4860"/>
    <w:rsid w:val="00DE57F8"/>
    <w:rsid w:val="00DE5923"/>
    <w:rsid w:val="00DE62A7"/>
    <w:rsid w:val="00DE69C8"/>
    <w:rsid w:val="00DE7001"/>
    <w:rsid w:val="00DE7163"/>
    <w:rsid w:val="00DF102D"/>
    <w:rsid w:val="00DF41C0"/>
    <w:rsid w:val="00DF71AB"/>
    <w:rsid w:val="00E01468"/>
    <w:rsid w:val="00E01B82"/>
    <w:rsid w:val="00E0241D"/>
    <w:rsid w:val="00E025DD"/>
    <w:rsid w:val="00E050AF"/>
    <w:rsid w:val="00E07E9C"/>
    <w:rsid w:val="00E118A7"/>
    <w:rsid w:val="00E132D4"/>
    <w:rsid w:val="00E1384D"/>
    <w:rsid w:val="00E13B02"/>
    <w:rsid w:val="00E1508B"/>
    <w:rsid w:val="00E16043"/>
    <w:rsid w:val="00E237ED"/>
    <w:rsid w:val="00E26832"/>
    <w:rsid w:val="00E27625"/>
    <w:rsid w:val="00E27E28"/>
    <w:rsid w:val="00E305D7"/>
    <w:rsid w:val="00E307C2"/>
    <w:rsid w:val="00E312EA"/>
    <w:rsid w:val="00E31336"/>
    <w:rsid w:val="00E32AA6"/>
    <w:rsid w:val="00E34B28"/>
    <w:rsid w:val="00E3522D"/>
    <w:rsid w:val="00E36743"/>
    <w:rsid w:val="00E37801"/>
    <w:rsid w:val="00E37FC3"/>
    <w:rsid w:val="00E404A3"/>
    <w:rsid w:val="00E409AF"/>
    <w:rsid w:val="00E40EA4"/>
    <w:rsid w:val="00E41856"/>
    <w:rsid w:val="00E41C45"/>
    <w:rsid w:val="00E46F71"/>
    <w:rsid w:val="00E47031"/>
    <w:rsid w:val="00E4709E"/>
    <w:rsid w:val="00E4726B"/>
    <w:rsid w:val="00E47327"/>
    <w:rsid w:val="00E50A5B"/>
    <w:rsid w:val="00E5151E"/>
    <w:rsid w:val="00E5318F"/>
    <w:rsid w:val="00E532AA"/>
    <w:rsid w:val="00E543FB"/>
    <w:rsid w:val="00E54C17"/>
    <w:rsid w:val="00E57F62"/>
    <w:rsid w:val="00E6290C"/>
    <w:rsid w:val="00E631AD"/>
    <w:rsid w:val="00E642CD"/>
    <w:rsid w:val="00E64D8B"/>
    <w:rsid w:val="00E64ECF"/>
    <w:rsid w:val="00E65774"/>
    <w:rsid w:val="00E65B61"/>
    <w:rsid w:val="00E65E02"/>
    <w:rsid w:val="00E65ED0"/>
    <w:rsid w:val="00E65FED"/>
    <w:rsid w:val="00E66A0D"/>
    <w:rsid w:val="00E66FB8"/>
    <w:rsid w:val="00E71816"/>
    <w:rsid w:val="00E744B8"/>
    <w:rsid w:val="00E74A9A"/>
    <w:rsid w:val="00E757C4"/>
    <w:rsid w:val="00E829E3"/>
    <w:rsid w:val="00E83B2E"/>
    <w:rsid w:val="00E83F50"/>
    <w:rsid w:val="00E845E9"/>
    <w:rsid w:val="00E86201"/>
    <w:rsid w:val="00E865A2"/>
    <w:rsid w:val="00E865E1"/>
    <w:rsid w:val="00E86ECD"/>
    <w:rsid w:val="00E90412"/>
    <w:rsid w:val="00E9053A"/>
    <w:rsid w:val="00E9139E"/>
    <w:rsid w:val="00E915D4"/>
    <w:rsid w:val="00E920C4"/>
    <w:rsid w:val="00EA0439"/>
    <w:rsid w:val="00EA0823"/>
    <w:rsid w:val="00EA108A"/>
    <w:rsid w:val="00EA22E7"/>
    <w:rsid w:val="00EA242E"/>
    <w:rsid w:val="00EA39C3"/>
    <w:rsid w:val="00EA4E17"/>
    <w:rsid w:val="00EA6FAD"/>
    <w:rsid w:val="00EA74F8"/>
    <w:rsid w:val="00EA7B5A"/>
    <w:rsid w:val="00EB03F7"/>
    <w:rsid w:val="00EB1EE5"/>
    <w:rsid w:val="00EB2D71"/>
    <w:rsid w:val="00EB3380"/>
    <w:rsid w:val="00EB3922"/>
    <w:rsid w:val="00EB3FE5"/>
    <w:rsid w:val="00EB46CD"/>
    <w:rsid w:val="00EB648D"/>
    <w:rsid w:val="00EB7F62"/>
    <w:rsid w:val="00EC331D"/>
    <w:rsid w:val="00EC4A37"/>
    <w:rsid w:val="00EC6431"/>
    <w:rsid w:val="00EC6BE9"/>
    <w:rsid w:val="00EC7724"/>
    <w:rsid w:val="00ED0BC8"/>
    <w:rsid w:val="00ED19F9"/>
    <w:rsid w:val="00ED1EC1"/>
    <w:rsid w:val="00ED3984"/>
    <w:rsid w:val="00ED3A88"/>
    <w:rsid w:val="00EE0851"/>
    <w:rsid w:val="00EE1323"/>
    <w:rsid w:val="00EE16D1"/>
    <w:rsid w:val="00EE1947"/>
    <w:rsid w:val="00EE1BA1"/>
    <w:rsid w:val="00EE1F6F"/>
    <w:rsid w:val="00EE299F"/>
    <w:rsid w:val="00EE3F40"/>
    <w:rsid w:val="00EE42C4"/>
    <w:rsid w:val="00EE582A"/>
    <w:rsid w:val="00EE6A91"/>
    <w:rsid w:val="00EF3372"/>
    <w:rsid w:val="00EF6916"/>
    <w:rsid w:val="00EF731E"/>
    <w:rsid w:val="00EF73BC"/>
    <w:rsid w:val="00EF7A87"/>
    <w:rsid w:val="00EF7AD6"/>
    <w:rsid w:val="00F012E4"/>
    <w:rsid w:val="00F01B46"/>
    <w:rsid w:val="00F02F2F"/>
    <w:rsid w:val="00F0324D"/>
    <w:rsid w:val="00F04379"/>
    <w:rsid w:val="00F04938"/>
    <w:rsid w:val="00F04CA2"/>
    <w:rsid w:val="00F104FA"/>
    <w:rsid w:val="00F10901"/>
    <w:rsid w:val="00F12AB3"/>
    <w:rsid w:val="00F15491"/>
    <w:rsid w:val="00F1790D"/>
    <w:rsid w:val="00F21C51"/>
    <w:rsid w:val="00F22B36"/>
    <w:rsid w:val="00F23768"/>
    <w:rsid w:val="00F242F4"/>
    <w:rsid w:val="00F255D1"/>
    <w:rsid w:val="00F269F8"/>
    <w:rsid w:val="00F26BDF"/>
    <w:rsid w:val="00F274EC"/>
    <w:rsid w:val="00F27EC8"/>
    <w:rsid w:val="00F3053A"/>
    <w:rsid w:val="00F30639"/>
    <w:rsid w:val="00F31CFB"/>
    <w:rsid w:val="00F3351A"/>
    <w:rsid w:val="00F339E9"/>
    <w:rsid w:val="00F340A7"/>
    <w:rsid w:val="00F35A32"/>
    <w:rsid w:val="00F370E7"/>
    <w:rsid w:val="00F37C82"/>
    <w:rsid w:val="00F41ACC"/>
    <w:rsid w:val="00F42F19"/>
    <w:rsid w:val="00F43133"/>
    <w:rsid w:val="00F43740"/>
    <w:rsid w:val="00F515C9"/>
    <w:rsid w:val="00F521EF"/>
    <w:rsid w:val="00F53A8E"/>
    <w:rsid w:val="00F53EC4"/>
    <w:rsid w:val="00F54EC0"/>
    <w:rsid w:val="00F55E42"/>
    <w:rsid w:val="00F57216"/>
    <w:rsid w:val="00F609E2"/>
    <w:rsid w:val="00F6121E"/>
    <w:rsid w:val="00F64664"/>
    <w:rsid w:val="00F64FBE"/>
    <w:rsid w:val="00F6589B"/>
    <w:rsid w:val="00F6600C"/>
    <w:rsid w:val="00F673A9"/>
    <w:rsid w:val="00F677E1"/>
    <w:rsid w:val="00F70526"/>
    <w:rsid w:val="00F70A97"/>
    <w:rsid w:val="00F71735"/>
    <w:rsid w:val="00F7251C"/>
    <w:rsid w:val="00F72581"/>
    <w:rsid w:val="00F738CD"/>
    <w:rsid w:val="00F73903"/>
    <w:rsid w:val="00F76E92"/>
    <w:rsid w:val="00F77F74"/>
    <w:rsid w:val="00F800AC"/>
    <w:rsid w:val="00F81E73"/>
    <w:rsid w:val="00F8430F"/>
    <w:rsid w:val="00F843F7"/>
    <w:rsid w:val="00F84C6C"/>
    <w:rsid w:val="00F870DB"/>
    <w:rsid w:val="00F91468"/>
    <w:rsid w:val="00F91A8D"/>
    <w:rsid w:val="00F9362C"/>
    <w:rsid w:val="00F96C37"/>
    <w:rsid w:val="00FA02B9"/>
    <w:rsid w:val="00FA0AB2"/>
    <w:rsid w:val="00FA1642"/>
    <w:rsid w:val="00FA197D"/>
    <w:rsid w:val="00FA3B27"/>
    <w:rsid w:val="00FA3BC6"/>
    <w:rsid w:val="00FA3C60"/>
    <w:rsid w:val="00FA45C6"/>
    <w:rsid w:val="00FA7D21"/>
    <w:rsid w:val="00FB07AC"/>
    <w:rsid w:val="00FB2DA3"/>
    <w:rsid w:val="00FB416C"/>
    <w:rsid w:val="00FB7D0B"/>
    <w:rsid w:val="00FC0195"/>
    <w:rsid w:val="00FC144E"/>
    <w:rsid w:val="00FC151A"/>
    <w:rsid w:val="00FC2182"/>
    <w:rsid w:val="00FC24FB"/>
    <w:rsid w:val="00FC42E4"/>
    <w:rsid w:val="00FC498E"/>
    <w:rsid w:val="00FC507D"/>
    <w:rsid w:val="00FC707C"/>
    <w:rsid w:val="00FD06FD"/>
    <w:rsid w:val="00FD1524"/>
    <w:rsid w:val="00FD1AB3"/>
    <w:rsid w:val="00FD24AE"/>
    <w:rsid w:val="00FD358D"/>
    <w:rsid w:val="00FD3EC9"/>
    <w:rsid w:val="00FD5765"/>
    <w:rsid w:val="00FD6EBC"/>
    <w:rsid w:val="00FD70DB"/>
    <w:rsid w:val="00FE0DE9"/>
    <w:rsid w:val="00FE10B1"/>
    <w:rsid w:val="00FE132A"/>
    <w:rsid w:val="00FE30E2"/>
    <w:rsid w:val="00FE3DBC"/>
    <w:rsid w:val="00FE452F"/>
    <w:rsid w:val="00FF117A"/>
    <w:rsid w:val="00FF2A2B"/>
    <w:rsid w:val="00FF2C79"/>
    <w:rsid w:val="00FF2D06"/>
    <w:rsid w:val="00FF3985"/>
    <w:rsid w:val="00FF3CEA"/>
    <w:rsid w:val="00FF3F1E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B54734"/>
  <w15:docId w15:val="{5822EEAC-42B3-432E-B0CF-EB2B30372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F521EF"/>
    <w:pPr>
      <w:spacing w:after="0" w:line="240" w:lineRule="exact"/>
    </w:pPr>
    <w:rPr>
      <w:rFonts w:ascii="Cambria" w:hAnsi="Cambria"/>
      <w:sz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A1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verskrift2">
    <w:name w:val="heading 2"/>
    <w:basedOn w:val="Normal"/>
    <w:link w:val="Overskrift2Tegn"/>
    <w:uiPriority w:val="9"/>
    <w:qFormat/>
    <w:rsid w:val="00AB5B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Overskrift5">
    <w:name w:val="heading 5"/>
    <w:basedOn w:val="Normal"/>
    <w:next w:val="Normal"/>
    <w:link w:val="Overskrift5Tegn"/>
    <w:uiPriority w:val="9"/>
    <w:unhideWhenUsed/>
    <w:qFormat/>
    <w:rsid w:val="0009753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9753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7FC3"/>
  </w:style>
  <w:style w:type="paragraph" w:styleId="Sidefod">
    <w:name w:val="footer"/>
    <w:basedOn w:val="Normal"/>
    <w:link w:val="SidefodTegn"/>
    <w:uiPriority w:val="99"/>
    <w:unhideWhenUsed/>
    <w:rsid w:val="00E37FC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7FC3"/>
  </w:style>
  <w:style w:type="paragraph" w:customStyle="1" w:styleId="Underrubrik">
    <w:name w:val="Underrubrik"/>
    <w:basedOn w:val="Normal"/>
    <w:next w:val="Normal"/>
    <w:qFormat/>
    <w:rsid w:val="000B7B33"/>
    <w:rPr>
      <w:rFonts w:ascii="Georgia" w:hAnsi="Georgia"/>
      <w:b/>
      <w:sz w:val="24"/>
    </w:rPr>
  </w:style>
  <w:style w:type="paragraph" w:customStyle="1" w:styleId="Rubrik1">
    <w:name w:val="Rubrik1"/>
    <w:basedOn w:val="Underrubrik"/>
    <w:next w:val="Underrubrik"/>
    <w:qFormat/>
    <w:rsid w:val="00E37801"/>
    <w:pPr>
      <w:spacing w:line="340" w:lineRule="exact"/>
    </w:pPr>
    <w:rPr>
      <w:sz w:val="32"/>
    </w:rPr>
  </w:style>
  <w:style w:type="paragraph" w:customStyle="1" w:styleId="Mellemrubrik">
    <w:name w:val="Mellemrubrik"/>
    <w:basedOn w:val="Normal"/>
    <w:next w:val="Normal"/>
    <w:qFormat/>
    <w:rsid w:val="00F521EF"/>
    <w:rPr>
      <w:b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76C2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76C28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A76C28"/>
    <w:rPr>
      <w:color w:val="0000FF" w:themeColor="hyperlink"/>
      <w:u w:val="single"/>
    </w:rPr>
  </w:style>
  <w:style w:type="paragraph" w:customStyle="1" w:styleId="PunktopstillingBullet-liste">
    <w:name w:val="Punktopstilling Bullet-liste"/>
    <w:basedOn w:val="Normal"/>
    <w:qFormat/>
    <w:rsid w:val="00B9183D"/>
    <w:pPr>
      <w:numPr>
        <w:numId w:val="1"/>
      </w:numPr>
      <w:ind w:left="357" w:hanging="357"/>
    </w:pPr>
  </w:style>
  <w:style w:type="paragraph" w:customStyle="1" w:styleId="BasicParagraph">
    <w:name w:val="[Basic Paragraph]"/>
    <w:basedOn w:val="Normal"/>
    <w:uiPriority w:val="99"/>
    <w:rsid w:val="003A277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GB" w:eastAsia="da-DK"/>
    </w:rPr>
  </w:style>
  <w:style w:type="paragraph" w:styleId="Titel">
    <w:name w:val="Title"/>
    <w:basedOn w:val="Underrubrik"/>
    <w:next w:val="Underrubrik"/>
    <w:link w:val="TitelTegn"/>
    <w:qFormat/>
    <w:rsid w:val="00140CD8"/>
    <w:pPr>
      <w:spacing w:line="340" w:lineRule="exact"/>
    </w:pPr>
    <w:rPr>
      <w:rFonts w:eastAsia="Calibri" w:cs="Times New Roman"/>
      <w:sz w:val="32"/>
    </w:rPr>
  </w:style>
  <w:style w:type="character" w:customStyle="1" w:styleId="TitelTegn">
    <w:name w:val="Titel Tegn"/>
    <w:basedOn w:val="Standardskrifttypeiafsnit"/>
    <w:link w:val="Titel"/>
    <w:rsid w:val="00140CD8"/>
    <w:rPr>
      <w:rFonts w:ascii="Georgia" w:eastAsia="Calibri" w:hAnsi="Georgia" w:cs="Times New Roman"/>
      <w:b/>
      <w:sz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B5BC6"/>
    <w:rPr>
      <w:rFonts w:ascii="Times New Roman" w:eastAsia="Times New Roman" w:hAnsi="Times New Roman" w:cs="Times New Roman"/>
      <w:b/>
      <w:bCs/>
      <w:sz w:val="36"/>
      <w:szCs w:val="36"/>
      <w:lang w:eastAsia="da-DK"/>
    </w:rPr>
  </w:style>
  <w:style w:type="paragraph" w:styleId="NormalWeb">
    <w:name w:val="Normal (Web)"/>
    <w:basedOn w:val="Normal"/>
    <w:uiPriority w:val="99"/>
    <w:unhideWhenUsed/>
    <w:rsid w:val="005E3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5E39C8"/>
    <w:rPr>
      <w:b/>
      <w:bCs/>
    </w:rPr>
  </w:style>
  <w:style w:type="character" w:customStyle="1" w:styleId="hps">
    <w:name w:val="hps"/>
    <w:basedOn w:val="Standardskrifttypeiafsnit"/>
    <w:rsid w:val="00B2385E"/>
  </w:style>
  <w:style w:type="paragraph" w:styleId="Listeafsnit">
    <w:name w:val="List Paragraph"/>
    <w:basedOn w:val="Normal"/>
    <w:uiPriority w:val="34"/>
    <w:qFormat/>
    <w:rsid w:val="00CE52D2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03323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03323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03323"/>
    <w:rPr>
      <w:rFonts w:ascii="Cambria" w:hAnsi="Cambr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03323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03323"/>
    <w:rPr>
      <w:rFonts w:ascii="Cambria" w:hAnsi="Cambria"/>
      <w:b/>
      <w:bCs/>
      <w:sz w:val="20"/>
      <w:szCs w:val="20"/>
    </w:rPr>
  </w:style>
  <w:style w:type="table" w:customStyle="1" w:styleId="Gittertabel5-mrk-farve21">
    <w:name w:val="Gittertabel 5 - mørk - farve 21"/>
    <w:basedOn w:val="Tabel-Normal"/>
    <w:uiPriority w:val="50"/>
    <w:rsid w:val="00775D15"/>
    <w:pPr>
      <w:spacing w:after="0" w:line="240" w:lineRule="auto"/>
    </w:pPr>
    <w:rPr>
      <w:rFonts w:eastAsiaTheme="minorEastAsia"/>
      <w:sz w:val="24"/>
      <w:szCs w:val="24"/>
      <w:lang w:eastAsia="da-DK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paragraph" w:customStyle="1" w:styleId="Rubrik10">
    <w:name w:val="Rubrik1"/>
    <w:basedOn w:val="Underrubrik"/>
    <w:next w:val="Underrubrik"/>
    <w:qFormat/>
    <w:rsid w:val="00A30F5C"/>
    <w:pPr>
      <w:spacing w:line="340" w:lineRule="exact"/>
    </w:pPr>
    <w:rPr>
      <w:sz w:val="32"/>
    </w:rPr>
  </w:style>
  <w:style w:type="table" w:styleId="Tabel-Gitter">
    <w:name w:val="Table Grid"/>
    <w:basedOn w:val="Tabel-Normal"/>
    <w:uiPriority w:val="39"/>
    <w:rsid w:val="00573CE1"/>
    <w:pPr>
      <w:spacing w:after="0" w:line="240" w:lineRule="auto"/>
    </w:pPr>
    <w:rPr>
      <w:rFonts w:eastAsiaTheme="minorEastAsia"/>
      <w:sz w:val="24"/>
      <w:szCs w:val="24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rrektur">
    <w:name w:val="Revision"/>
    <w:hidden/>
    <w:uiPriority w:val="99"/>
    <w:semiHidden/>
    <w:rsid w:val="008A4CFD"/>
    <w:pPr>
      <w:spacing w:after="0" w:line="240" w:lineRule="auto"/>
    </w:pPr>
    <w:rPr>
      <w:rFonts w:ascii="Cambria" w:hAnsi="Cambria"/>
      <w:sz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B860C6"/>
    <w:rPr>
      <w:color w:val="800080" w:themeColor="followedHyperlink"/>
      <w:u w:val="single"/>
    </w:rPr>
  </w:style>
  <w:style w:type="paragraph" w:customStyle="1" w:styleId="null">
    <w:name w:val="null"/>
    <w:basedOn w:val="Normal"/>
    <w:rsid w:val="009A63D0"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da-DK"/>
    </w:rPr>
  </w:style>
  <w:style w:type="character" w:customStyle="1" w:styleId="null1">
    <w:name w:val="null1"/>
    <w:basedOn w:val="Standardskrifttypeiafsnit"/>
    <w:rsid w:val="009A63D0"/>
  </w:style>
  <w:style w:type="character" w:styleId="Ulstomtale">
    <w:name w:val="Unresolved Mention"/>
    <w:basedOn w:val="Standardskrifttypeiafsnit"/>
    <w:uiPriority w:val="99"/>
    <w:rsid w:val="00FA45C6"/>
    <w:rPr>
      <w:color w:val="605E5C"/>
      <w:shd w:val="clear" w:color="auto" w:fill="E1DFDD"/>
    </w:rPr>
  </w:style>
  <w:style w:type="paragraph" w:customStyle="1" w:styleId="Default">
    <w:name w:val="Default"/>
    <w:rsid w:val="00D5764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AA10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rdtekst">
    <w:name w:val="Body Text"/>
    <w:basedOn w:val="Normal"/>
    <w:link w:val="BrdtekstTegn"/>
    <w:rsid w:val="00643D30"/>
    <w:pPr>
      <w:spacing w:after="240" w:line="360" w:lineRule="auto"/>
      <w:jc w:val="both"/>
    </w:pPr>
    <w:rPr>
      <w:rFonts w:ascii="Arial" w:eastAsia="Times New Roman" w:hAnsi="Arial" w:cs="Times New Roman"/>
      <w:szCs w:val="24"/>
      <w:lang w:val="en-GB" w:eastAsia="en-GB"/>
    </w:rPr>
  </w:style>
  <w:style w:type="character" w:customStyle="1" w:styleId="BrdtekstTegn">
    <w:name w:val="Brødtekst Tegn"/>
    <w:basedOn w:val="Standardskrifttypeiafsnit"/>
    <w:link w:val="Brdtekst"/>
    <w:rsid w:val="00643D30"/>
    <w:rPr>
      <w:rFonts w:ascii="Arial" w:eastAsia="Times New Roman" w:hAnsi="Arial" w:cs="Times New Roman"/>
      <w:sz w:val="20"/>
      <w:szCs w:val="24"/>
      <w:lang w:val="en-GB" w:eastAsia="en-GB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8E6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Cs w:val="20"/>
      <w:lang w:eastAsia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8E6083"/>
    <w:rPr>
      <w:rFonts w:ascii="Courier New" w:eastAsia="Times New Roman" w:hAnsi="Courier New" w:cs="Courier New"/>
      <w:sz w:val="20"/>
      <w:szCs w:val="20"/>
      <w:lang w:eastAsia="da-DK"/>
    </w:rPr>
  </w:style>
  <w:style w:type="paragraph" w:customStyle="1" w:styleId="Pa0">
    <w:name w:val="Pa0"/>
    <w:basedOn w:val="Default"/>
    <w:next w:val="Default"/>
    <w:uiPriority w:val="99"/>
    <w:rsid w:val="00E65FED"/>
    <w:pPr>
      <w:spacing w:line="241" w:lineRule="atLeast"/>
    </w:pPr>
    <w:rPr>
      <w:rFonts w:ascii="MorganAvec Office" w:hAnsi="MorganAvec Office" w:cstheme="minorBidi"/>
      <w:color w:val="auto"/>
    </w:rPr>
  </w:style>
  <w:style w:type="character" w:customStyle="1" w:styleId="A2">
    <w:name w:val="A2"/>
    <w:uiPriority w:val="99"/>
    <w:rsid w:val="00E65FED"/>
    <w:rPr>
      <w:rFonts w:cs="MorganSnLining"/>
      <w:color w:val="000000"/>
      <w:sz w:val="16"/>
      <w:szCs w:val="16"/>
    </w:rPr>
  </w:style>
  <w:style w:type="character" w:customStyle="1" w:styleId="A4">
    <w:name w:val="A4"/>
    <w:uiPriority w:val="99"/>
    <w:rsid w:val="00E65FED"/>
    <w:rPr>
      <w:rFonts w:cs="MorganSnLining"/>
      <w:color w:val="000000"/>
      <w:sz w:val="16"/>
      <w:szCs w:val="16"/>
      <w:u w:val="single"/>
    </w:rPr>
  </w:style>
  <w:style w:type="character" w:styleId="HTML-citat">
    <w:name w:val="HTML Cite"/>
    <w:basedOn w:val="Standardskrifttypeiafsnit"/>
    <w:uiPriority w:val="99"/>
    <w:semiHidden/>
    <w:unhideWhenUsed/>
    <w:rsid w:val="00AE0A97"/>
    <w:rPr>
      <w:i/>
      <w:iCs/>
    </w:rPr>
  </w:style>
  <w:style w:type="character" w:customStyle="1" w:styleId="js-current-date">
    <w:name w:val="js-current-date"/>
    <w:basedOn w:val="Standardskrifttypeiafsnit"/>
    <w:rsid w:val="00AE0A97"/>
  </w:style>
  <w:style w:type="character" w:customStyle="1" w:styleId="Overskrift5Tegn">
    <w:name w:val="Overskrift 5 Tegn"/>
    <w:basedOn w:val="Standardskrifttypeiafsnit"/>
    <w:link w:val="Overskrift5"/>
    <w:uiPriority w:val="9"/>
    <w:rsid w:val="00097535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97535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paragraph" w:customStyle="1" w:styleId="subsection">
    <w:name w:val="subsection"/>
    <w:basedOn w:val="Normal"/>
    <w:rsid w:val="000975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5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7675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02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556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5981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061542">
          <w:marLeft w:val="188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0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1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50680">
          <w:marLeft w:val="339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3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18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9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2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458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622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0460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29200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1102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5270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4097">
          <w:marLeft w:val="1800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kr@troldtekt.d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le@troldtekt.d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nskindustri.dk/siteassets/di-byg/billedarkiv---byggeri/analyser/2020-04-23-udvikling-i-corona-krisen-og-byggeriet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Local\Microsoft\Windows\Temporary%20Internet%20Files\Content.Outlook\TV7OY63K\Brevskabelon_03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5260FAC4664E4487ABEC5245B0508C" ma:contentTypeVersion="10" ma:contentTypeDescription="Opret et nyt dokument." ma:contentTypeScope="" ma:versionID="573100e036dd35691db035198b1fe4bb">
  <xsd:schema xmlns:xsd="http://www.w3.org/2001/XMLSchema" xmlns:xs="http://www.w3.org/2001/XMLSchema" xmlns:p="http://schemas.microsoft.com/office/2006/metadata/properties" xmlns:ns3="8bce1e1a-97de-48ec-a04e-2ec7fcc5e20c" targetNamespace="http://schemas.microsoft.com/office/2006/metadata/properties" ma:root="true" ma:fieldsID="19a89b713017b14238bbaf9b4879281c" ns3:_="">
    <xsd:import namespace="8bce1e1a-97de-48ec-a04e-2ec7fcc5e20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e1e1a-97de-48ec-a04e-2ec7fcc5e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840E56F-9FE1-4748-8F7E-09C5656637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ce1e1a-97de-48ec-a04e-2ec7fcc5e2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661D6F-F5F0-4358-9F63-6AB88D3840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E48A1-3D72-4F08-BBBF-71340BFE8C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9BA96B3-CB76-4E97-9BCF-24EF1D433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Brevskabelon_03.dotx</Template>
  <TotalTime>51</TotalTime>
  <Pages>2</Pages>
  <Words>860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Riis DATA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</dc:creator>
  <cp:lastModifiedBy>Carina Graae Rasmussen</cp:lastModifiedBy>
  <cp:revision>4</cp:revision>
  <cp:lastPrinted>2018-10-09T09:09:00Z</cp:lastPrinted>
  <dcterms:created xsi:type="dcterms:W3CDTF">2020-08-31T13:42:00Z</dcterms:created>
  <dcterms:modified xsi:type="dcterms:W3CDTF">2020-09-04T07:09:00Z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0x010100A75260FAC4664E4487ABEC5245B0508C</vt:lpwstr>
  </property>
</Properties>
</file>