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4D633" w14:textId="02A46145" w:rsidR="00304E05" w:rsidRDefault="00304E05" w:rsidP="00904057">
      <w:pPr>
        <w:pStyle w:val="Rubrik"/>
        <w:spacing w:line="276" w:lineRule="auto"/>
        <w:rPr>
          <w:rFonts w:ascii="Arial" w:hAnsi="Arial" w:cs="Arial"/>
          <w:sz w:val="22"/>
        </w:rPr>
      </w:pPr>
      <w:r w:rsidRPr="00304E05">
        <w:rPr>
          <w:rFonts w:ascii="Arial" w:hAnsi="Arial" w:cs="Arial"/>
          <w:sz w:val="22"/>
        </w:rPr>
        <w:t xml:space="preserve">Pressemeddelelse fra </w:t>
      </w:r>
      <w:proofErr w:type="spellStart"/>
      <w:r w:rsidRPr="00304E05">
        <w:rPr>
          <w:rFonts w:ascii="Arial" w:hAnsi="Arial" w:cs="Arial"/>
          <w:sz w:val="22"/>
        </w:rPr>
        <w:t>Troldtekt</w:t>
      </w:r>
      <w:proofErr w:type="spellEnd"/>
      <w:r>
        <w:rPr>
          <w:rFonts w:ascii="Arial" w:hAnsi="Arial" w:cs="Arial"/>
          <w:sz w:val="22"/>
        </w:rPr>
        <w:t xml:space="preserve"> A/S</w:t>
      </w:r>
    </w:p>
    <w:p w14:paraId="77343BB3" w14:textId="77777777" w:rsidR="00304E05" w:rsidRPr="00304E05" w:rsidRDefault="00304E05" w:rsidP="00304E05">
      <w:pPr>
        <w:pStyle w:val="Underrubrik"/>
      </w:pPr>
    </w:p>
    <w:p w14:paraId="07751B57" w14:textId="77777777" w:rsidR="00304E05" w:rsidRPr="00304E05" w:rsidRDefault="00304E05" w:rsidP="00304E05">
      <w:pPr>
        <w:pStyle w:val="Underrubrik"/>
      </w:pPr>
    </w:p>
    <w:p w14:paraId="4420EB7E" w14:textId="376E1192" w:rsidR="008B6DDB" w:rsidRPr="00304E05" w:rsidRDefault="00904057" w:rsidP="00904057">
      <w:pPr>
        <w:pStyle w:val="Rubrik"/>
        <w:spacing w:line="276" w:lineRule="auto"/>
        <w:rPr>
          <w:rFonts w:ascii="Arial" w:hAnsi="Arial" w:cs="Arial"/>
        </w:rPr>
      </w:pPr>
      <w:proofErr w:type="spellStart"/>
      <w:r w:rsidRPr="00304E05">
        <w:rPr>
          <w:rFonts w:ascii="Arial" w:hAnsi="Arial" w:cs="Arial"/>
        </w:rPr>
        <w:t>Troldtekt</w:t>
      </w:r>
      <w:proofErr w:type="spellEnd"/>
      <w:r w:rsidRPr="00304E05">
        <w:rPr>
          <w:rFonts w:ascii="Arial" w:hAnsi="Arial" w:cs="Arial"/>
        </w:rPr>
        <w:t xml:space="preserve"> </w:t>
      </w:r>
      <w:proofErr w:type="spellStart"/>
      <w:r w:rsidRPr="00304E05">
        <w:rPr>
          <w:rFonts w:ascii="Arial" w:hAnsi="Arial" w:cs="Arial"/>
        </w:rPr>
        <w:t>rhombe</w:t>
      </w:r>
      <w:proofErr w:type="spellEnd"/>
      <w:r w:rsidRPr="00304E05">
        <w:rPr>
          <w:rFonts w:ascii="Arial" w:hAnsi="Arial" w:cs="Arial"/>
        </w:rPr>
        <w:t xml:space="preserve"> vinder German Design Award</w:t>
      </w:r>
      <w:r w:rsidR="006939A0" w:rsidRPr="00304E05">
        <w:rPr>
          <w:rFonts w:ascii="Arial" w:hAnsi="Arial" w:cs="Arial"/>
        </w:rPr>
        <w:t xml:space="preserve"> </w:t>
      </w:r>
    </w:p>
    <w:p w14:paraId="5E25E9F7" w14:textId="4B2068AE" w:rsidR="00904057" w:rsidRPr="00304E05" w:rsidRDefault="00904057" w:rsidP="00904057">
      <w:pPr>
        <w:pStyle w:val="Underrubrik"/>
        <w:rPr>
          <w:rFonts w:ascii="Arial" w:hAnsi="Arial" w:cs="Arial"/>
        </w:rPr>
      </w:pPr>
    </w:p>
    <w:p w14:paraId="477A004E" w14:textId="72863D16" w:rsidR="003D32D3" w:rsidRPr="00304E05" w:rsidRDefault="00904057" w:rsidP="00904057">
      <w:pPr>
        <w:pStyle w:val="Underrubrik"/>
        <w:rPr>
          <w:rFonts w:ascii="Arial" w:hAnsi="Arial" w:cs="Arial"/>
        </w:rPr>
      </w:pPr>
      <w:r w:rsidRPr="00304E05">
        <w:rPr>
          <w:rFonts w:ascii="Arial" w:hAnsi="Arial" w:cs="Arial"/>
        </w:rPr>
        <w:t>For andet år i træk vinder en designløsning fra Troldtekt A/S den prestigefulde German Design Award. Hæderen går til Troldtekt</w:t>
      </w:r>
      <w:r w:rsidR="00BF547A" w:rsidRPr="00304E05">
        <w:rPr>
          <w:rFonts w:ascii="Arial" w:hAnsi="Arial" w:cs="Arial"/>
          <w:vertAlign w:val="superscript"/>
        </w:rPr>
        <w:t>®</w:t>
      </w:r>
      <w:r w:rsidRPr="00304E05">
        <w:rPr>
          <w:rFonts w:ascii="Arial" w:hAnsi="Arial" w:cs="Arial"/>
        </w:rPr>
        <w:t xml:space="preserve"> rhombe, der </w:t>
      </w:r>
      <w:r w:rsidRPr="00304E05">
        <w:rPr>
          <w:rStyle w:val="Strk"/>
          <w:rFonts w:ascii="Arial" w:hAnsi="Arial" w:cs="Arial"/>
          <w:b/>
          <w:bCs w:val="0"/>
        </w:rPr>
        <w:t xml:space="preserve">samler bæredygtighed, elegant design og god akustik i én væg. German Design Council uddeler officielt prisen i februar 2017. </w:t>
      </w:r>
    </w:p>
    <w:p w14:paraId="48F5EA00" w14:textId="5E4888BD" w:rsidR="003D32D3" w:rsidRPr="00304E05" w:rsidRDefault="003D32D3" w:rsidP="00904057">
      <w:pPr>
        <w:rPr>
          <w:rFonts w:ascii="Arial" w:hAnsi="Arial" w:cs="Arial"/>
        </w:rPr>
      </w:pPr>
    </w:p>
    <w:p w14:paraId="794D3F4B" w14:textId="54DB825A" w:rsidR="006939A0" w:rsidRPr="00304E05" w:rsidRDefault="00BF547A" w:rsidP="006939A0">
      <w:pPr>
        <w:rPr>
          <w:rFonts w:ascii="Arial" w:hAnsi="Arial" w:cs="Arial"/>
          <w:i/>
        </w:rPr>
      </w:pPr>
      <w:r w:rsidRPr="00304E05">
        <w:rPr>
          <w:rFonts w:ascii="Arial" w:hAnsi="Arial" w:cs="Arial"/>
        </w:rPr>
        <w:t xml:space="preserve">Troldtekt rhombe er akustikplader med et mønster, der tæt på opleves som smukke, repetitive flader og på afstand som en tredimensionel formation af kuber. Designløsningen </w:t>
      </w:r>
      <w:r w:rsidR="00CB4600" w:rsidRPr="00304E05">
        <w:rPr>
          <w:rFonts w:ascii="Arial" w:hAnsi="Arial" w:cs="Arial"/>
        </w:rPr>
        <w:t>er gået</w:t>
      </w:r>
      <w:r w:rsidRPr="00304E05">
        <w:rPr>
          <w:rFonts w:ascii="Arial" w:hAnsi="Arial" w:cs="Arial"/>
        </w:rPr>
        <w:t xml:space="preserve"> rent ind </w:t>
      </w:r>
      <w:r w:rsidR="00CB4600" w:rsidRPr="00304E05">
        <w:rPr>
          <w:rFonts w:ascii="Arial" w:hAnsi="Arial" w:cs="Arial"/>
        </w:rPr>
        <w:t>hos</w:t>
      </w:r>
      <w:r w:rsidRPr="00304E05">
        <w:rPr>
          <w:rFonts w:ascii="Arial" w:hAnsi="Arial" w:cs="Arial"/>
        </w:rPr>
        <w:t xml:space="preserve"> juryerne i flere internationale designpriser: </w:t>
      </w:r>
      <w:r w:rsidR="00904057" w:rsidRPr="00304E05">
        <w:rPr>
          <w:rFonts w:ascii="Arial" w:hAnsi="Arial" w:cs="Arial"/>
        </w:rPr>
        <w:t xml:space="preserve">I sommer modtog </w:t>
      </w:r>
      <w:r w:rsidR="00E92BC6" w:rsidRPr="00304E05">
        <w:rPr>
          <w:rFonts w:ascii="Arial" w:hAnsi="Arial" w:cs="Arial"/>
        </w:rPr>
        <w:t>Troldtekt rhombe</w:t>
      </w:r>
      <w:r w:rsidR="00904057" w:rsidRPr="00304E05">
        <w:rPr>
          <w:rFonts w:ascii="Arial" w:hAnsi="Arial" w:cs="Arial"/>
        </w:rPr>
        <w:t xml:space="preserve"> en ICONIC Award</w:t>
      </w:r>
      <w:r w:rsidR="00255F19" w:rsidRPr="00304E05">
        <w:rPr>
          <w:rFonts w:ascii="Arial" w:hAnsi="Arial" w:cs="Arial"/>
        </w:rPr>
        <w:t xml:space="preserve"> – og nu har German Design Council</w:t>
      </w:r>
      <w:r w:rsidRPr="00304E05">
        <w:rPr>
          <w:rFonts w:ascii="Arial" w:hAnsi="Arial" w:cs="Arial"/>
        </w:rPr>
        <w:t xml:space="preserve"> også</w:t>
      </w:r>
      <w:r w:rsidR="00255F19" w:rsidRPr="00304E05">
        <w:rPr>
          <w:rFonts w:ascii="Arial" w:hAnsi="Arial" w:cs="Arial"/>
        </w:rPr>
        <w:t xml:space="preserve"> valgt at hædre </w:t>
      </w:r>
      <w:r w:rsidR="00E92BC6" w:rsidRPr="00304E05">
        <w:rPr>
          <w:rFonts w:ascii="Arial" w:hAnsi="Arial" w:cs="Arial"/>
        </w:rPr>
        <w:t>produktet</w:t>
      </w:r>
      <w:r w:rsidR="00255F19" w:rsidRPr="00304E05">
        <w:rPr>
          <w:rFonts w:ascii="Arial" w:hAnsi="Arial" w:cs="Arial"/>
        </w:rPr>
        <w:t xml:space="preserve"> med </w:t>
      </w:r>
      <w:r w:rsidR="0064250F" w:rsidRPr="00304E05">
        <w:rPr>
          <w:rFonts w:ascii="Arial" w:hAnsi="Arial" w:cs="Arial"/>
        </w:rPr>
        <w:t>rådets</w:t>
      </w:r>
      <w:r w:rsidR="006939A0" w:rsidRPr="00304E05">
        <w:rPr>
          <w:rFonts w:ascii="Arial" w:hAnsi="Arial" w:cs="Arial"/>
        </w:rPr>
        <w:t xml:space="preserve"> ypperste pris,</w:t>
      </w:r>
      <w:r w:rsidR="00255F19" w:rsidRPr="00304E05">
        <w:rPr>
          <w:rFonts w:ascii="Arial" w:hAnsi="Arial" w:cs="Arial"/>
        </w:rPr>
        <w:t xml:space="preserve"> German Design Award</w:t>
      </w:r>
      <w:r w:rsidR="006939A0" w:rsidRPr="00304E05">
        <w:rPr>
          <w:rFonts w:ascii="Arial" w:hAnsi="Arial" w:cs="Arial"/>
        </w:rPr>
        <w:t xml:space="preserve"> 2017</w:t>
      </w:r>
      <w:r w:rsidR="00255F19" w:rsidRPr="00304E05">
        <w:rPr>
          <w:rFonts w:ascii="Arial" w:hAnsi="Arial" w:cs="Arial"/>
        </w:rPr>
        <w:t xml:space="preserve">. </w:t>
      </w:r>
      <w:r w:rsidRPr="00304E05">
        <w:rPr>
          <w:rFonts w:ascii="Arial" w:hAnsi="Arial" w:cs="Arial"/>
        </w:rPr>
        <w:t>Troldtekt rhombe</w:t>
      </w:r>
      <w:r w:rsidR="006939A0" w:rsidRPr="00304E05">
        <w:rPr>
          <w:rFonts w:ascii="Arial" w:hAnsi="Arial" w:cs="Arial"/>
        </w:rPr>
        <w:t xml:space="preserve"> er vinder i kategorien </w:t>
      </w:r>
      <w:proofErr w:type="spellStart"/>
      <w:r w:rsidR="006939A0" w:rsidRPr="00304E05">
        <w:rPr>
          <w:rFonts w:ascii="Arial" w:hAnsi="Arial" w:cs="Arial"/>
          <w:i/>
        </w:rPr>
        <w:t>Material</w:t>
      </w:r>
      <w:proofErr w:type="spellEnd"/>
      <w:r w:rsidR="006939A0" w:rsidRPr="00304E05">
        <w:rPr>
          <w:rFonts w:ascii="Arial" w:hAnsi="Arial" w:cs="Arial"/>
          <w:i/>
        </w:rPr>
        <w:t xml:space="preserve"> and Surfaces</w:t>
      </w:r>
      <w:r w:rsidR="006939A0" w:rsidRPr="00304E05">
        <w:rPr>
          <w:rFonts w:ascii="Arial" w:hAnsi="Arial" w:cs="Arial"/>
        </w:rPr>
        <w:t>.</w:t>
      </w:r>
    </w:p>
    <w:p w14:paraId="5A176A97" w14:textId="69C7911D" w:rsidR="00255F19" w:rsidRPr="00304E05" w:rsidRDefault="00255F19" w:rsidP="00904057">
      <w:pPr>
        <w:rPr>
          <w:rFonts w:ascii="Arial" w:hAnsi="Arial" w:cs="Arial"/>
        </w:rPr>
      </w:pPr>
    </w:p>
    <w:p w14:paraId="2816EC1D" w14:textId="48282B87" w:rsidR="00255F19" w:rsidRPr="00304E05" w:rsidRDefault="0064250F" w:rsidP="00904057">
      <w:pPr>
        <w:rPr>
          <w:rFonts w:ascii="Arial" w:hAnsi="Arial" w:cs="Arial"/>
          <w:b/>
        </w:rPr>
      </w:pPr>
      <w:r w:rsidRPr="00304E05">
        <w:rPr>
          <w:rFonts w:ascii="Arial" w:hAnsi="Arial" w:cs="Arial"/>
          <w:b/>
        </w:rPr>
        <w:t xml:space="preserve">Vækker genklang </w:t>
      </w:r>
      <w:r w:rsidR="00E92BC6" w:rsidRPr="00304E05">
        <w:rPr>
          <w:rFonts w:ascii="Arial" w:hAnsi="Arial" w:cs="Arial"/>
          <w:b/>
        </w:rPr>
        <w:t>internationalt</w:t>
      </w:r>
    </w:p>
    <w:p w14:paraId="140945C4" w14:textId="7653D745" w:rsidR="00255F19" w:rsidRPr="00304E05" w:rsidRDefault="00255F19" w:rsidP="00904057">
      <w:pPr>
        <w:rPr>
          <w:rFonts w:ascii="Arial" w:hAnsi="Arial" w:cs="Arial"/>
        </w:rPr>
      </w:pPr>
      <w:r w:rsidRPr="00304E05">
        <w:rPr>
          <w:rFonts w:ascii="Arial" w:hAnsi="Arial" w:cs="Arial"/>
        </w:rPr>
        <w:t xml:space="preserve">Det er andet år i træk, at en designløsning fra Troldtekt A/S løber med ”den dobbelte hæder” fra German Design Council i form af både German Design Award og ICONIC Award. </w:t>
      </w:r>
      <w:r w:rsidR="00F8069E" w:rsidRPr="00304E05">
        <w:rPr>
          <w:rFonts w:ascii="Arial" w:hAnsi="Arial" w:cs="Arial"/>
        </w:rPr>
        <w:t>Sidst</w:t>
      </w:r>
      <w:r w:rsidRPr="00304E05">
        <w:rPr>
          <w:rFonts w:ascii="Arial" w:hAnsi="Arial" w:cs="Arial"/>
        </w:rPr>
        <w:t xml:space="preserve"> var det den bølgeformede Troldtekt wave, der modtog de to priser.</w:t>
      </w:r>
    </w:p>
    <w:p w14:paraId="6E0C2E85" w14:textId="381E45F3" w:rsidR="00822ADC" w:rsidRPr="00304E05" w:rsidRDefault="00822ADC" w:rsidP="00904057">
      <w:pPr>
        <w:rPr>
          <w:rFonts w:ascii="Arial" w:hAnsi="Arial" w:cs="Arial"/>
        </w:rPr>
      </w:pPr>
      <w:r w:rsidRPr="00304E05">
        <w:rPr>
          <w:rFonts w:ascii="Arial" w:hAnsi="Arial" w:cs="Arial"/>
        </w:rPr>
        <w:t>–</w:t>
      </w:r>
      <w:r w:rsidR="00255F19" w:rsidRPr="00304E05">
        <w:rPr>
          <w:rFonts w:ascii="Arial" w:hAnsi="Arial" w:cs="Arial"/>
        </w:rPr>
        <w:t xml:space="preserve"> Vi er </w:t>
      </w:r>
      <w:r w:rsidRPr="00304E05">
        <w:rPr>
          <w:rFonts w:ascii="Arial" w:hAnsi="Arial" w:cs="Arial"/>
        </w:rPr>
        <w:t>ubeskriveligt</w:t>
      </w:r>
      <w:r w:rsidR="00255F19" w:rsidRPr="00304E05">
        <w:rPr>
          <w:rFonts w:ascii="Arial" w:hAnsi="Arial" w:cs="Arial"/>
        </w:rPr>
        <w:t xml:space="preserve"> stolte over </w:t>
      </w:r>
      <w:r w:rsidR="00BF547A" w:rsidRPr="00304E05">
        <w:rPr>
          <w:rFonts w:ascii="Arial" w:hAnsi="Arial" w:cs="Arial"/>
        </w:rPr>
        <w:t>igen</w:t>
      </w:r>
      <w:r w:rsidR="00255F19" w:rsidRPr="00304E05">
        <w:rPr>
          <w:rFonts w:ascii="Arial" w:hAnsi="Arial" w:cs="Arial"/>
        </w:rPr>
        <w:t xml:space="preserve"> at modtage en pris af </w:t>
      </w:r>
      <w:r w:rsidR="00A247D6" w:rsidRPr="00304E05">
        <w:rPr>
          <w:rFonts w:ascii="Arial" w:hAnsi="Arial" w:cs="Arial"/>
        </w:rPr>
        <w:t>den</w:t>
      </w:r>
      <w:r w:rsidR="00255F19" w:rsidRPr="00304E05">
        <w:rPr>
          <w:rFonts w:ascii="Arial" w:hAnsi="Arial" w:cs="Arial"/>
        </w:rPr>
        <w:t xml:space="preserve"> kaliber. </w:t>
      </w:r>
      <w:r w:rsidRPr="00304E05">
        <w:rPr>
          <w:rFonts w:ascii="Arial" w:hAnsi="Arial" w:cs="Arial"/>
        </w:rPr>
        <w:t xml:space="preserve">German Design Award vækker genklang og anerkendelse, både i Danmark og på de internationale markeder, som </w:t>
      </w:r>
      <w:r w:rsidR="00B074E1" w:rsidRPr="00304E05">
        <w:rPr>
          <w:rFonts w:ascii="Arial" w:hAnsi="Arial" w:cs="Arial"/>
        </w:rPr>
        <w:t xml:space="preserve">fremover vil </w:t>
      </w:r>
      <w:r w:rsidRPr="00304E05">
        <w:rPr>
          <w:rFonts w:ascii="Arial" w:hAnsi="Arial" w:cs="Arial"/>
        </w:rPr>
        <w:t>udgør</w:t>
      </w:r>
      <w:r w:rsidR="00B074E1" w:rsidRPr="00304E05">
        <w:rPr>
          <w:rFonts w:ascii="Arial" w:hAnsi="Arial" w:cs="Arial"/>
        </w:rPr>
        <w:t>e</w:t>
      </w:r>
      <w:r w:rsidRPr="00304E05">
        <w:rPr>
          <w:rFonts w:ascii="Arial" w:hAnsi="Arial" w:cs="Arial"/>
        </w:rPr>
        <w:t xml:space="preserve"> en stadig større del af vores forretning, siger Peer Leth, adm. direktør i Troldtekt A/S.</w:t>
      </w:r>
    </w:p>
    <w:p w14:paraId="1AB524D9" w14:textId="20C95DB9" w:rsidR="00255F19" w:rsidRPr="00304E05" w:rsidRDefault="00255F19" w:rsidP="00904057">
      <w:pPr>
        <w:rPr>
          <w:rFonts w:ascii="Arial" w:hAnsi="Arial" w:cs="Arial"/>
        </w:rPr>
      </w:pPr>
    </w:p>
    <w:p w14:paraId="72E8236F" w14:textId="3A3A9594" w:rsidR="00255F19" w:rsidRPr="00304E05" w:rsidRDefault="0064250F" w:rsidP="00904057">
      <w:pPr>
        <w:rPr>
          <w:rFonts w:ascii="Arial" w:hAnsi="Arial" w:cs="Arial"/>
          <w:b/>
        </w:rPr>
      </w:pPr>
      <w:r w:rsidRPr="00304E05">
        <w:rPr>
          <w:rFonts w:ascii="Arial" w:hAnsi="Arial" w:cs="Arial"/>
          <w:b/>
        </w:rPr>
        <w:t>Cradle to Cradle-certificeret naturprodukt</w:t>
      </w:r>
    </w:p>
    <w:p w14:paraId="29E1E116" w14:textId="08CC7D9B" w:rsidR="00A247D6" w:rsidRPr="00304E05" w:rsidRDefault="00A247D6" w:rsidP="00904057">
      <w:pPr>
        <w:rPr>
          <w:rFonts w:ascii="Arial" w:hAnsi="Arial" w:cs="Arial"/>
        </w:rPr>
      </w:pPr>
      <w:r w:rsidRPr="00304E05">
        <w:rPr>
          <w:rFonts w:ascii="Arial" w:hAnsi="Arial" w:cs="Arial"/>
        </w:rPr>
        <w:t>Troldtekt rhombe er en del af Troldtekt akustikserien, der produceres af naturmaterialerne træ og cement. Alle produkter i serien har gode akustiske, brandtekniske og indeklimamæssige egenskaber – samt en Cradle to Cradle-certificering i kategorien sølv.</w:t>
      </w:r>
    </w:p>
    <w:p w14:paraId="52BC6C66" w14:textId="790060A0" w:rsidR="00A247D6" w:rsidRPr="00304E05" w:rsidRDefault="00A247D6" w:rsidP="00A247D6">
      <w:pPr>
        <w:rPr>
          <w:rFonts w:ascii="Arial" w:hAnsi="Arial" w:cs="Arial"/>
        </w:rPr>
      </w:pPr>
      <w:r w:rsidRPr="00304E05">
        <w:rPr>
          <w:rFonts w:ascii="Arial" w:hAnsi="Arial" w:cs="Arial"/>
        </w:rPr>
        <w:t xml:space="preserve">– Mange arkitekter </w:t>
      </w:r>
      <w:r w:rsidR="006939A0" w:rsidRPr="00304E05">
        <w:rPr>
          <w:rFonts w:ascii="Arial" w:hAnsi="Arial" w:cs="Arial"/>
        </w:rPr>
        <w:t xml:space="preserve">vælger at </w:t>
      </w:r>
      <w:r w:rsidRPr="00304E05">
        <w:rPr>
          <w:rFonts w:ascii="Arial" w:hAnsi="Arial" w:cs="Arial"/>
        </w:rPr>
        <w:t>kombinere god akustik</w:t>
      </w:r>
      <w:r w:rsidR="006939A0" w:rsidRPr="00304E05">
        <w:rPr>
          <w:rFonts w:ascii="Arial" w:hAnsi="Arial" w:cs="Arial"/>
        </w:rPr>
        <w:t xml:space="preserve">, </w:t>
      </w:r>
      <w:r w:rsidRPr="00304E05">
        <w:rPr>
          <w:rFonts w:ascii="Arial" w:hAnsi="Arial" w:cs="Arial"/>
        </w:rPr>
        <w:t xml:space="preserve">bæredygtighed </w:t>
      </w:r>
      <w:r w:rsidR="006939A0" w:rsidRPr="00304E05">
        <w:rPr>
          <w:rFonts w:ascii="Arial" w:hAnsi="Arial" w:cs="Arial"/>
        </w:rPr>
        <w:t>og</w:t>
      </w:r>
      <w:r w:rsidRPr="00304E05">
        <w:rPr>
          <w:rFonts w:ascii="Arial" w:hAnsi="Arial" w:cs="Arial"/>
        </w:rPr>
        <w:t xml:space="preserve"> et særligt æstetisk udtryk. Vi oplever </w:t>
      </w:r>
      <w:r w:rsidR="00E92BC6" w:rsidRPr="00304E05">
        <w:rPr>
          <w:rFonts w:ascii="Arial" w:hAnsi="Arial" w:cs="Arial"/>
        </w:rPr>
        <w:t xml:space="preserve">derfor </w:t>
      </w:r>
      <w:r w:rsidRPr="00304E05">
        <w:rPr>
          <w:rFonts w:ascii="Arial" w:hAnsi="Arial" w:cs="Arial"/>
        </w:rPr>
        <w:t xml:space="preserve">stor efterspørgsel på </w:t>
      </w:r>
      <w:r w:rsidR="00E92BC6" w:rsidRPr="00304E05">
        <w:rPr>
          <w:rFonts w:ascii="Arial" w:hAnsi="Arial" w:cs="Arial"/>
        </w:rPr>
        <w:t xml:space="preserve">vores </w:t>
      </w:r>
      <w:r w:rsidRPr="00304E05">
        <w:rPr>
          <w:rFonts w:ascii="Arial" w:hAnsi="Arial" w:cs="Arial"/>
        </w:rPr>
        <w:t xml:space="preserve">malede akustikplader </w:t>
      </w:r>
      <w:r w:rsidR="006939A0" w:rsidRPr="00304E05">
        <w:rPr>
          <w:rFonts w:ascii="Arial" w:hAnsi="Arial" w:cs="Arial"/>
        </w:rPr>
        <w:t>samt</w:t>
      </w:r>
      <w:r w:rsidRPr="00304E05">
        <w:rPr>
          <w:rFonts w:ascii="Arial" w:hAnsi="Arial" w:cs="Arial"/>
        </w:rPr>
        <w:t xml:space="preserve"> designløsninger som Troldtekt rhombe</w:t>
      </w:r>
      <w:r w:rsidR="006939A0" w:rsidRPr="00304E05">
        <w:rPr>
          <w:rFonts w:ascii="Arial" w:hAnsi="Arial" w:cs="Arial"/>
        </w:rPr>
        <w:t xml:space="preserve"> og Troldtekt wave</w:t>
      </w:r>
      <w:r w:rsidRPr="00304E05">
        <w:rPr>
          <w:rFonts w:ascii="Arial" w:hAnsi="Arial" w:cs="Arial"/>
        </w:rPr>
        <w:t xml:space="preserve">, siger Peer Leth.     </w:t>
      </w:r>
    </w:p>
    <w:p w14:paraId="350DD6AA" w14:textId="424A185A" w:rsidR="00A247D6" w:rsidRPr="00304E05" w:rsidRDefault="00A247D6" w:rsidP="00904057">
      <w:pPr>
        <w:rPr>
          <w:rFonts w:ascii="Arial" w:hAnsi="Arial" w:cs="Arial"/>
        </w:rPr>
      </w:pPr>
    </w:p>
    <w:p w14:paraId="0947B48D" w14:textId="630CEBDB" w:rsidR="00A247D6" w:rsidRPr="00304E05" w:rsidRDefault="00A247D6" w:rsidP="00904057">
      <w:pPr>
        <w:rPr>
          <w:rFonts w:ascii="Arial" w:hAnsi="Arial" w:cs="Arial"/>
          <w:b/>
        </w:rPr>
      </w:pPr>
    </w:p>
    <w:p w14:paraId="1378F7EC" w14:textId="2F4BDFB9" w:rsidR="006939A0" w:rsidRPr="00304E05" w:rsidRDefault="006939A0" w:rsidP="006939A0">
      <w:pPr>
        <w:rPr>
          <w:rFonts w:ascii="Arial" w:hAnsi="Arial" w:cs="Arial"/>
          <w:b/>
          <w:lang w:eastAsia="da-DK"/>
        </w:rPr>
      </w:pPr>
      <w:r w:rsidRPr="00304E05">
        <w:rPr>
          <w:rFonts w:ascii="Arial" w:hAnsi="Arial" w:cs="Arial"/>
          <w:b/>
          <w:lang w:eastAsia="da-DK"/>
        </w:rPr>
        <w:t>FAKTA OM TROLDTEKT RHOMBE</w:t>
      </w:r>
    </w:p>
    <w:p w14:paraId="22CBD19B" w14:textId="028C9A3C" w:rsidR="006939A0" w:rsidRPr="00304E05" w:rsidRDefault="006939A0" w:rsidP="00F8069E">
      <w:pPr>
        <w:pStyle w:val="Listeafsnit"/>
        <w:numPr>
          <w:ilvl w:val="0"/>
          <w:numId w:val="39"/>
        </w:numPr>
        <w:rPr>
          <w:rFonts w:ascii="Arial" w:hAnsi="Arial" w:cs="Arial"/>
          <w:lang w:eastAsia="da-DK"/>
        </w:rPr>
      </w:pPr>
      <w:r w:rsidRPr="00304E05">
        <w:rPr>
          <w:rFonts w:ascii="Arial" w:hAnsi="Arial" w:cs="Arial"/>
          <w:lang w:eastAsia="da-DK"/>
        </w:rPr>
        <w:t>Troldtekt rhombe er akustikplader</w:t>
      </w:r>
      <w:r w:rsidR="00F8069E" w:rsidRPr="00304E05">
        <w:rPr>
          <w:rFonts w:ascii="Arial" w:hAnsi="Arial" w:cs="Arial"/>
          <w:lang w:eastAsia="da-DK"/>
        </w:rPr>
        <w:t>, fremstillet af naturmaterialerne træ og cement</w:t>
      </w:r>
      <w:r w:rsidRPr="00304E05">
        <w:rPr>
          <w:rFonts w:ascii="Arial" w:hAnsi="Arial" w:cs="Arial"/>
          <w:lang w:eastAsia="da-DK"/>
        </w:rPr>
        <w:t>. Pladerne er CNC-fræset med et mønster, som – ud over den gode akustik – tilfører rummet et tredimensionelt udtryk.</w:t>
      </w:r>
    </w:p>
    <w:p w14:paraId="0034FBFB" w14:textId="77777777" w:rsidR="006939A0" w:rsidRPr="00304E05" w:rsidRDefault="006939A0" w:rsidP="006939A0">
      <w:pPr>
        <w:pStyle w:val="Listeafsnit"/>
        <w:numPr>
          <w:ilvl w:val="0"/>
          <w:numId w:val="39"/>
        </w:numPr>
        <w:rPr>
          <w:rFonts w:ascii="Arial" w:hAnsi="Arial" w:cs="Arial"/>
          <w:lang w:eastAsia="da-DK"/>
        </w:rPr>
      </w:pPr>
      <w:r w:rsidRPr="00304E05">
        <w:rPr>
          <w:rFonts w:ascii="Arial" w:hAnsi="Arial" w:cs="Arial"/>
          <w:lang w:eastAsia="da-DK"/>
        </w:rPr>
        <w:t>Løsningen egner sig til store rum, og i den nedskalerede variant Troldtekt rhombe mini er den også en elegant design- og akustikløsning i mindre rum. </w:t>
      </w:r>
    </w:p>
    <w:p w14:paraId="0BB38967" w14:textId="77777777" w:rsidR="006939A0" w:rsidRPr="00304E05" w:rsidRDefault="006939A0" w:rsidP="006939A0">
      <w:pPr>
        <w:pStyle w:val="Listeafsnit"/>
        <w:numPr>
          <w:ilvl w:val="0"/>
          <w:numId w:val="39"/>
        </w:numPr>
        <w:rPr>
          <w:rFonts w:ascii="Arial" w:hAnsi="Arial" w:cs="Arial"/>
          <w:lang w:eastAsia="da-DK"/>
        </w:rPr>
      </w:pPr>
      <w:r w:rsidRPr="00304E05">
        <w:rPr>
          <w:rFonts w:ascii="Arial" w:hAnsi="Arial" w:cs="Arial"/>
          <w:lang w:eastAsia="da-DK"/>
        </w:rPr>
        <w:t>Troldtekt rhombe er ligesom de øvrige Troldtekt produkter Cradle to Cradle-certificeret i kategorien sølv og har gode akustiske, brandtekniske og indeklimamæssige egenskaber.</w:t>
      </w:r>
    </w:p>
    <w:p w14:paraId="52BDC5DC" w14:textId="36BD71CA" w:rsidR="006939A0" w:rsidRPr="00304E05" w:rsidRDefault="006939A0" w:rsidP="006939A0">
      <w:pPr>
        <w:spacing w:line="240" w:lineRule="auto"/>
        <w:rPr>
          <w:rFonts w:ascii="Arial" w:hAnsi="Arial" w:cs="Arial"/>
        </w:rPr>
      </w:pPr>
    </w:p>
    <w:p w14:paraId="5A1A7F4B" w14:textId="6398F483" w:rsidR="006939A0" w:rsidRPr="00304E05" w:rsidRDefault="006939A0" w:rsidP="006939A0">
      <w:pPr>
        <w:rPr>
          <w:rFonts w:ascii="Arial" w:hAnsi="Arial" w:cs="Arial"/>
          <w:b/>
        </w:rPr>
      </w:pPr>
      <w:r w:rsidRPr="00304E05">
        <w:rPr>
          <w:rFonts w:ascii="Arial" w:hAnsi="Arial" w:cs="Arial"/>
          <w:b/>
        </w:rPr>
        <w:t>FAKTA OM GERMAN DESIGN AWARD</w:t>
      </w:r>
    </w:p>
    <w:p w14:paraId="10B2E9E2" w14:textId="75FEAE3D" w:rsidR="006939A0" w:rsidRPr="00304E05" w:rsidRDefault="006939A0" w:rsidP="006939A0">
      <w:pPr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304E05">
        <w:rPr>
          <w:rFonts w:ascii="Arial" w:hAnsi="Arial" w:cs="Arial"/>
        </w:rPr>
        <w:t xml:space="preserve">German Design Award uddeles af German Design Council, som er stiftet i 1953, og som i dag er et af verdens førende </w:t>
      </w:r>
      <w:proofErr w:type="spellStart"/>
      <w:r w:rsidRPr="00304E05">
        <w:rPr>
          <w:rFonts w:ascii="Arial" w:hAnsi="Arial" w:cs="Arial"/>
        </w:rPr>
        <w:t>videncentre</w:t>
      </w:r>
      <w:proofErr w:type="spellEnd"/>
      <w:r w:rsidRPr="00304E05">
        <w:rPr>
          <w:rFonts w:ascii="Arial" w:hAnsi="Arial" w:cs="Arial"/>
        </w:rPr>
        <w:t xml:space="preserve"> for design.</w:t>
      </w:r>
      <w:bookmarkStart w:id="0" w:name="_GoBack"/>
      <w:bookmarkEnd w:id="0"/>
      <w:r w:rsidRPr="00304E05">
        <w:rPr>
          <w:rFonts w:ascii="Arial" w:hAnsi="Arial" w:cs="Arial"/>
        </w:rPr>
        <w:t xml:space="preserve"> Læs mere på </w:t>
      </w:r>
      <w:hyperlink r:id="rId8" w:history="1">
        <w:r w:rsidRPr="00304E05">
          <w:rPr>
            <w:rStyle w:val="Hyperlink"/>
            <w:rFonts w:ascii="Arial" w:hAnsi="Arial" w:cs="Arial"/>
          </w:rPr>
          <w:t>www.german-design-council.de</w:t>
        </w:r>
      </w:hyperlink>
      <w:r w:rsidRPr="00304E05">
        <w:rPr>
          <w:rFonts w:ascii="Arial" w:hAnsi="Arial" w:cs="Arial"/>
        </w:rPr>
        <w:t xml:space="preserve"> </w:t>
      </w:r>
    </w:p>
    <w:p w14:paraId="580B2EEE" w14:textId="6700844A" w:rsidR="006939A0" w:rsidRPr="00304E05" w:rsidRDefault="006939A0" w:rsidP="006726E5">
      <w:pPr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304E05">
        <w:rPr>
          <w:rFonts w:ascii="Arial" w:hAnsi="Arial" w:cs="Arial"/>
        </w:rPr>
        <w:t xml:space="preserve">Der uddeles i 2017 priser i 48 kategorier under de to overordnede temaer </w:t>
      </w:r>
      <w:r w:rsidRPr="00304E05">
        <w:rPr>
          <w:rFonts w:ascii="Arial" w:hAnsi="Arial" w:cs="Arial"/>
          <w:i/>
          <w:iCs/>
        </w:rPr>
        <w:t>Excellent Communications Design</w:t>
      </w:r>
      <w:r w:rsidRPr="00304E05">
        <w:rPr>
          <w:rFonts w:ascii="Arial" w:hAnsi="Arial" w:cs="Arial"/>
        </w:rPr>
        <w:t xml:space="preserve"> og </w:t>
      </w:r>
      <w:r w:rsidRPr="00304E05">
        <w:rPr>
          <w:rFonts w:ascii="Arial" w:hAnsi="Arial" w:cs="Arial"/>
          <w:i/>
          <w:iCs/>
        </w:rPr>
        <w:t>Excellent Product Design</w:t>
      </w:r>
      <w:r w:rsidRPr="00304E05">
        <w:rPr>
          <w:rFonts w:ascii="Arial" w:hAnsi="Arial" w:cs="Arial"/>
        </w:rPr>
        <w:t xml:space="preserve">. </w:t>
      </w:r>
      <w:r w:rsidR="00E92BC6" w:rsidRPr="00304E05">
        <w:rPr>
          <w:rFonts w:ascii="Arial" w:hAnsi="Arial" w:cs="Arial"/>
        </w:rPr>
        <w:t xml:space="preserve">Desuden dyster alle tilmeldte produkter med i </w:t>
      </w:r>
      <w:r w:rsidR="00E92BC6" w:rsidRPr="00304E05">
        <w:rPr>
          <w:rFonts w:ascii="Arial" w:hAnsi="Arial" w:cs="Arial"/>
          <w:i/>
        </w:rPr>
        <w:t>Universal Design</w:t>
      </w:r>
      <w:r w:rsidR="00E92BC6" w:rsidRPr="00304E05">
        <w:rPr>
          <w:rFonts w:ascii="Arial" w:hAnsi="Arial" w:cs="Arial"/>
        </w:rPr>
        <w:t xml:space="preserve">. </w:t>
      </w:r>
    </w:p>
    <w:p w14:paraId="6FBB0A4B" w14:textId="22E48A1D" w:rsidR="006939A0" w:rsidRPr="00304E05" w:rsidRDefault="006939A0" w:rsidP="006726E5">
      <w:pPr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304E05">
        <w:rPr>
          <w:rFonts w:ascii="Arial" w:hAnsi="Arial" w:cs="Arial"/>
        </w:rPr>
        <w:t>Priserne overrækkes officielt 10. februar 2017 i Frankfurt. Vinderne er nu offentliggjort.</w:t>
      </w:r>
    </w:p>
    <w:p w14:paraId="68104383" w14:textId="77777777" w:rsidR="006939A0" w:rsidRPr="00304E05" w:rsidRDefault="006939A0" w:rsidP="006939A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2A498F10" w14:textId="1BDBEF7B" w:rsidR="006939A0" w:rsidRPr="00304E05" w:rsidRDefault="006939A0" w:rsidP="00E92BC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04E05">
        <w:rPr>
          <w:rFonts w:ascii="Arial" w:hAnsi="Arial" w:cs="Arial"/>
          <w:b/>
          <w:bCs/>
          <w:sz w:val="20"/>
          <w:szCs w:val="20"/>
        </w:rPr>
        <w:lastRenderedPageBreak/>
        <w:t>YDERLIGERE INFORMATION:</w:t>
      </w:r>
      <w:r w:rsidRPr="00304E05">
        <w:rPr>
          <w:rFonts w:ascii="Arial" w:hAnsi="Arial" w:cs="Arial"/>
          <w:b/>
          <w:bCs/>
          <w:sz w:val="20"/>
          <w:szCs w:val="20"/>
        </w:rPr>
        <w:br/>
      </w:r>
      <w:r w:rsidRPr="00304E05">
        <w:rPr>
          <w:rFonts w:ascii="Arial" w:hAnsi="Arial" w:cs="Arial"/>
          <w:sz w:val="20"/>
          <w:szCs w:val="20"/>
        </w:rPr>
        <w:t xml:space="preserve">Adm. direktør i Troldtekt A/S Peer Leth: 8747 8130 // </w:t>
      </w:r>
      <w:hyperlink r:id="rId9" w:history="1">
        <w:r w:rsidRPr="00304E05">
          <w:rPr>
            <w:rStyle w:val="Hyperlink"/>
            <w:rFonts w:ascii="Arial" w:hAnsi="Arial" w:cs="Arial"/>
            <w:sz w:val="20"/>
            <w:szCs w:val="20"/>
          </w:rPr>
          <w:t>ple@troldtekt.dk</w:t>
        </w:r>
      </w:hyperlink>
      <w:r w:rsidRPr="00304E05">
        <w:rPr>
          <w:rFonts w:ascii="Arial" w:hAnsi="Arial" w:cs="Arial"/>
          <w:sz w:val="20"/>
          <w:szCs w:val="20"/>
        </w:rPr>
        <w:t>   </w:t>
      </w:r>
      <w:r w:rsidRPr="00304E05">
        <w:rPr>
          <w:rFonts w:ascii="Arial" w:hAnsi="Arial" w:cs="Arial"/>
          <w:sz w:val="20"/>
          <w:szCs w:val="20"/>
        </w:rPr>
        <w:br/>
        <w:t xml:space="preserve">Marketing- og kommunikationschef Tina Snedker Kristensen: 8747 8124 // </w:t>
      </w:r>
      <w:hyperlink r:id="rId10" w:history="1">
        <w:r w:rsidRPr="00304E05">
          <w:rPr>
            <w:rStyle w:val="Hyperlink"/>
            <w:rFonts w:ascii="Arial" w:hAnsi="Arial" w:cs="Arial"/>
            <w:sz w:val="20"/>
            <w:szCs w:val="20"/>
          </w:rPr>
          <w:t>tkr@troldtekt.dk</w:t>
        </w:r>
      </w:hyperlink>
      <w:r w:rsidRPr="00304E05">
        <w:rPr>
          <w:rFonts w:ascii="Arial" w:hAnsi="Arial" w:cs="Arial"/>
          <w:sz w:val="20"/>
          <w:szCs w:val="20"/>
        </w:rPr>
        <w:t xml:space="preserve"> </w:t>
      </w:r>
    </w:p>
    <w:sectPr w:rsidR="006939A0" w:rsidRPr="00304E05" w:rsidSect="00304E05">
      <w:headerReference w:type="default" r:id="rId11"/>
      <w:footerReference w:type="defaul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25CD5" w14:textId="77777777" w:rsidR="00D13509" w:rsidRDefault="00D13509" w:rsidP="00F8517F">
      <w:pPr>
        <w:spacing w:line="240" w:lineRule="auto"/>
      </w:pPr>
      <w:r>
        <w:separator/>
      </w:r>
    </w:p>
  </w:endnote>
  <w:endnote w:type="continuationSeparator" w:id="0">
    <w:p w14:paraId="1AB9096F" w14:textId="77777777" w:rsidR="00D13509" w:rsidRDefault="00D13509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0F94" w14:textId="00D9DBB6" w:rsidR="000279EB" w:rsidRDefault="000279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3D284" w14:textId="77777777" w:rsidR="00D13509" w:rsidRDefault="00D13509" w:rsidP="00F8517F">
      <w:pPr>
        <w:spacing w:line="240" w:lineRule="auto"/>
      </w:pPr>
      <w:r>
        <w:separator/>
      </w:r>
    </w:p>
  </w:footnote>
  <w:footnote w:type="continuationSeparator" w:id="0">
    <w:p w14:paraId="7EDED35D" w14:textId="77777777" w:rsidR="00D13509" w:rsidRDefault="00D13509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E4BD" w14:textId="0088E174" w:rsidR="000279EB" w:rsidRPr="00187C71" w:rsidRDefault="000279EB" w:rsidP="00CF762A">
    <w:pPr>
      <w:pStyle w:val="Sidehoved"/>
      <w:spacing w:line="20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A30ED"/>
    <w:multiLevelType w:val="multilevel"/>
    <w:tmpl w:val="6BA8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D66A9"/>
    <w:multiLevelType w:val="hybridMultilevel"/>
    <w:tmpl w:val="6A48A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2719A"/>
    <w:multiLevelType w:val="multilevel"/>
    <w:tmpl w:val="BF5A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4"/>
  </w:num>
  <w:num w:numId="5">
    <w:abstractNumId w:val="16"/>
  </w:num>
  <w:num w:numId="6">
    <w:abstractNumId w:val="15"/>
  </w:num>
  <w:num w:numId="7">
    <w:abstractNumId w:val="12"/>
  </w:num>
  <w:num w:numId="8">
    <w:abstractNumId w:val="27"/>
  </w:num>
  <w:num w:numId="9">
    <w:abstractNumId w:val="24"/>
  </w:num>
  <w:num w:numId="10">
    <w:abstractNumId w:val="18"/>
  </w:num>
  <w:num w:numId="11">
    <w:abstractNumId w:val="25"/>
  </w:num>
  <w:num w:numId="12">
    <w:abstractNumId w:val="26"/>
  </w:num>
  <w:num w:numId="13">
    <w:abstractNumId w:val="34"/>
  </w:num>
  <w:num w:numId="14">
    <w:abstractNumId w:val="32"/>
  </w:num>
  <w:num w:numId="15">
    <w:abstractNumId w:val="7"/>
  </w:num>
  <w:num w:numId="16">
    <w:abstractNumId w:val="36"/>
  </w:num>
  <w:num w:numId="17">
    <w:abstractNumId w:val="4"/>
  </w:num>
  <w:num w:numId="18">
    <w:abstractNumId w:val="9"/>
  </w:num>
  <w:num w:numId="19">
    <w:abstractNumId w:val="11"/>
  </w:num>
  <w:num w:numId="20">
    <w:abstractNumId w:val="35"/>
  </w:num>
  <w:num w:numId="21">
    <w:abstractNumId w:val="30"/>
  </w:num>
  <w:num w:numId="22">
    <w:abstractNumId w:val="19"/>
  </w:num>
  <w:num w:numId="23">
    <w:abstractNumId w:val="37"/>
  </w:num>
  <w:num w:numId="24">
    <w:abstractNumId w:val="21"/>
  </w:num>
  <w:num w:numId="25">
    <w:abstractNumId w:val="28"/>
  </w:num>
  <w:num w:numId="26">
    <w:abstractNumId w:val="22"/>
  </w:num>
  <w:num w:numId="27">
    <w:abstractNumId w:val="23"/>
  </w:num>
  <w:num w:numId="28">
    <w:abstractNumId w:val="33"/>
  </w:num>
  <w:num w:numId="29">
    <w:abstractNumId w:val="1"/>
  </w:num>
  <w:num w:numId="30">
    <w:abstractNumId w:val="13"/>
  </w:num>
  <w:num w:numId="31">
    <w:abstractNumId w:val="29"/>
  </w:num>
  <w:num w:numId="32">
    <w:abstractNumId w:val="3"/>
  </w:num>
  <w:num w:numId="33">
    <w:abstractNumId w:val="2"/>
  </w:num>
  <w:num w:numId="34">
    <w:abstractNumId w:val="6"/>
  </w:num>
  <w:num w:numId="35">
    <w:abstractNumId w:val="38"/>
  </w:num>
  <w:num w:numId="36">
    <w:abstractNumId w:val="5"/>
  </w:num>
  <w:num w:numId="37">
    <w:abstractNumId w:val="31"/>
  </w:num>
  <w:num w:numId="38">
    <w:abstractNumId w:val="1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7F"/>
    <w:rsid w:val="00001251"/>
    <w:rsid w:val="00002DE5"/>
    <w:rsid w:val="00013A84"/>
    <w:rsid w:val="0002410B"/>
    <w:rsid w:val="000279EB"/>
    <w:rsid w:val="00034F1D"/>
    <w:rsid w:val="00036B8C"/>
    <w:rsid w:val="000423DB"/>
    <w:rsid w:val="00046223"/>
    <w:rsid w:val="00054116"/>
    <w:rsid w:val="000551E0"/>
    <w:rsid w:val="0005728D"/>
    <w:rsid w:val="00061686"/>
    <w:rsid w:val="0006424D"/>
    <w:rsid w:val="000807FB"/>
    <w:rsid w:val="00087B59"/>
    <w:rsid w:val="0009799E"/>
    <w:rsid w:val="000C4B82"/>
    <w:rsid w:val="000E0624"/>
    <w:rsid w:val="000F0413"/>
    <w:rsid w:val="00102852"/>
    <w:rsid w:val="0011274A"/>
    <w:rsid w:val="00127DD3"/>
    <w:rsid w:val="00130900"/>
    <w:rsid w:val="00131A00"/>
    <w:rsid w:val="00137642"/>
    <w:rsid w:val="0014036A"/>
    <w:rsid w:val="00155A4F"/>
    <w:rsid w:val="00172272"/>
    <w:rsid w:val="0019280E"/>
    <w:rsid w:val="00194F57"/>
    <w:rsid w:val="001C783F"/>
    <w:rsid w:val="001D1FE7"/>
    <w:rsid w:val="001D60F4"/>
    <w:rsid w:val="001E74CC"/>
    <w:rsid w:val="001F4B0B"/>
    <w:rsid w:val="001F5152"/>
    <w:rsid w:val="001F6D2C"/>
    <w:rsid w:val="00206558"/>
    <w:rsid w:val="002135B9"/>
    <w:rsid w:val="00233AE6"/>
    <w:rsid w:val="0023728E"/>
    <w:rsid w:val="002556D3"/>
    <w:rsid w:val="00255F19"/>
    <w:rsid w:val="002606D7"/>
    <w:rsid w:val="002760E1"/>
    <w:rsid w:val="00276D7E"/>
    <w:rsid w:val="002A3D5F"/>
    <w:rsid w:val="002B56A8"/>
    <w:rsid w:val="002B5A19"/>
    <w:rsid w:val="002C0199"/>
    <w:rsid w:val="002C3D31"/>
    <w:rsid w:val="002D37D9"/>
    <w:rsid w:val="002D44BD"/>
    <w:rsid w:val="002E78FC"/>
    <w:rsid w:val="00304E05"/>
    <w:rsid w:val="00331F06"/>
    <w:rsid w:val="0033305D"/>
    <w:rsid w:val="00335A8A"/>
    <w:rsid w:val="0034163C"/>
    <w:rsid w:val="00352E05"/>
    <w:rsid w:val="003722A7"/>
    <w:rsid w:val="003812E5"/>
    <w:rsid w:val="00381CEC"/>
    <w:rsid w:val="00384960"/>
    <w:rsid w:val="00397961"/>
    <w:rsid w:val="003A3B53"/>
    <w:rsid w:val="003C5F92"/>
    <w:rsid w:val="003D32D3"/>
    <w:rsid w:val="003E0186"/>
    <w:rsid w:val="00406BDB"/>
    <w:rsid w:val="00410FC1"/>
    <w:rsid w:val="00422E15"/>
    <w:rsid w:val="0042361D"/>
    <w:rsid w:val="00425470"/>
    <w:rsid w:val="00425F55"/>
    <w:rsid w:val="00452895"/>
    <w:rsid w:val="00471BF3"/>
    <w:rsid w:val="00495991"/>
    <w:rsid w:val="004B2998"/>
    <w:rsid w:val="004B5C3A"/>
    <w:rsid w:val="004C5F41"/>
    <w:rsid w:val="004E36F3"/>
    <w:rsid w:val="004E7180"/>
    <w:rsid w:val="004F00C0"/>
    <w:rsid w:val="004F01E4"/>
    <w:rsid w:val="004F38A9"/>
    <w:rsid w:val="004F4B5E"/>
    <w:rsid w:val="00516BA9"/>
    <w:rsid w:val="005251F0"/>
    <w:rsid w:val="00527D00"/>
    <w:rsid w:val="00531375"/>
    <w:rsid w:val="00562958"/>
    <w:rsid w:val="0056578A"/>
    <w:rsid w:val="00581DB3"/>
    <w:rsid w:val="00586E0C"/>
    <w:rsid w:val="005A3FF6"/>
    <w:rsid w:val="005E6972"/>
    <w:rsid w:val="005F52BB"/>
    <w:rsid w:val="005F6144"/>
    <w:rsid w:val="006137DC"/>
    <w:rsid w:val="00615C57"/>
    <w:rsid w:val="00626534"/>
    <w:rsid w:val="00633D48"/>
    <w:rsid w:val="006352A0"/>
    <w:rsid w:val="0064250F"/>
    <w:rsid w:val="006505CA"/>
    <w:rsid w:val="0067063C"/>
    <w:rsid w:val="0067066E"/>
    <w:rsid w:val="006772CD"/>
    <w:rsid w:val="006778B4"/>
    <w:rsid w:val="00681B9B"/>
    <w:rsid w:val="00684E37"/>
    <w:rsid w:val="006939A0"/>
    <w:rsid w:val="006A3CC0"/>
    <w:rsid w:val="006C0BA4"/>
    <w:rsid w:val="006C2582"/>
    <w:rsid w:val="006F2EA6"/>
    <w:rsid w:val="006F4343"/>
    <w:rsid w:val="007007C5"/>
    <w:rsid w:val="00701D1D"/>
    <w:rsid w:val="00704BA4"/>
    <w:rsid w:val="00710FE9"/>
    <w:rsid w:val="00715119"/>
    <w:rsid w:val="00717366"/>
    <w:rsid w:val="0075336E"/>
    <w:rsid w:val="00754402"/>
    <w:rsid w:val="0076517C"/>
    <w:rsid w:val="00783A44"/>
    <w:rsid w:val="00791AA2"/>
    <w:rsid w:val="00794E38"/>
    <w:rsid w:val="007956C7"/>
    <w:rsid w:val="00796225"/>
    <w:rsid w:val="007C3A73"/>
    <w:rsid w:val="007E1E76"/>
    <w:rsid w:val="007F3CE7"/>
    <w:rsid w:val="00800F99"/>
    <w:rsid w:val="00813C79"/>
    <w:rsid w:val="0081617B"/>
    <w:rsid w:val="00822ADC"/>
    <w:rsid w:val="008263CD"/>
    <w:rsid w:val="00831C18"/>
    <w:rsid w:val="008375A4"/>
    <w:rsid w:val="00841E57"/>
    <w:rsid w:val="00842644"/>
    <w:rsid w:val="008505BB"/>
    <w:rsid w:val="00873D50"/>
    <w:rsid w:val="0088066B"/>
    <w:rsid w:val="00882260"/>
    <w:rsid w:val="008A0E9B"/>
    <w:rsid w:val="008B6DDB"/>
    <w:rsid w:val="008C2CEB"/>
    <w:rsid w:val="008C44BF"/>
    <w:rsid w:val="008C6E08"/>
    <w:rsid w:val="008D04C1"/>
    <w:rsid w:val="008D1F6A"/>
    <w:rsid w:val="008D6540"/>
    <w:rsid w:val="008D6DFC"/>
    <w:rsid w:val="008F3DAF"/>
    <w:rsid w:val="008F66D4"/>
    <w:rsid w:val="008F7B56"/>
    <w:rsid w:val="00904057"/>
    <w:rsid w:val="009071A9"/>
    <w:rsid w:val="00924AD1"/>
    <w:rsid w:val="00931E31"/>
    <w:rsid w:val="00936A3B"/>
    <w:rsid w:val="00945A07"/>
    <w:rsid w:val="00947AAB"/>
    <w:rsid w:val="009536C7"/>
    <w:rsid w:val="00967D0D"/>
    <w:rsid w:val="00976313"/>
    <w:rsid w:val="00980FD8"/>
    <w:rsid w:val="009A33E5"/>
    <w:rsid w:val="009A3518"/>
    <w:rsid w:val="009B48C2"/>
    <w:rsid w:val="009C267D"/>
    <w:rsid w:val="009C5312"/>
    <w:rsid w:val="009E1467"/>
    <w:rsid w:val="009E1665"/>
    <w:rsid w:val="00A074BF"/>
    <w:rsid w:val="00A20E0B"/>
    <w:rsid w:val="00A247D6"/>
    <w:rsid w:val="00A36E88"/>
    <w:rsid w:val="00A461AC"/>
    <w:rsid w:val="00A57636"/>
    <w:rsid w:val="00A82412"/>
    <w:rsid w:val="00A8615C"/>
    <w:rsid w:val="00A91EB9"/>
    <w:rsid w:val="00A92439"/>
    <w:rsid w:val="00AA1CCA"/>
    <w:rsid w:val="00AB120A"/>
    <w:rsid w:val="00AC21C2"/>
    <w:rsid w:val="00AD1A93"/>
    <w:rsid w:val="00B074E1"/>
    <w:rsid w:val="00B076D0"/>
    <w:rsid w:val="00B343BA"/>
    <w:rsid w:val="00B37FC5"/>
    <w:rsid w:val="00B54CB0"/>
    <w:rsid w:val="00B5756B"/>
    <w:rsid w:val="00B72C97"/>
    <w:rsid w:val="00B9167F"/>
    <w:rsid w:val="00BA04CC"/>
    <w:rsid w:val="00BA2559"/>
    <w:rsid w:val="00BA49A8"/>
    <w:rsid w:val="00BA642C"/>
    <w:rsid w:val="00BA672E"/>
    <w:rsid w:val="00BB39BA"/>
    <w:rsid w:val="00BC3FA5"/>
    <w:rsid w:val="00BC5ED5"/>
    <w:rsid w:val="00BC64B9"/>
    <w:rsid w:val="00BF547A"/>
    <w:rsid w:val="00BF64E1"/>
    <w:rsid w:val="00C1351E"/>
    <w:rsid w:val="00C151C2"/>
    <w:rsid w:val="00C40E4A"/>
    <w:rsid w:val="00C42C28"/>
    <w:rsid w:val="00C45F50"/>
    <w:rsid w:val="00C62328"/>
    <w:rsid w:val="00C8168F"/>
    <w:rsid w:val="00C9177A"/>
    <w:rsid w:val="00C92EBB"/>
    <w:rsid w:val="00C97479"/>
    <w:rsid w:val="00CA3BEF"/>
    <w:rsid w:val="00CA58B0"/>
    <w:rsid w:val="00CB4600"/>
    <w:rsid w:val="00CC7016"/>
    <w:rsid w:val="00CE3F8B"/>
    <w:rsid w:val="00CF762A"/>
    <w:rsid w:val="00D13509"/>
    <w:rsid w:val="00D2097C"/>
    <w:rsid w:val="00D30996"/>
    <w:rsid w:val="00D411C0"/>
    <w:rsid w:val="00D57C3D"/>
    <w:rsid w:val="00D62F79"/>
    <w:rsid w:val="00D741E4"/>
    <w:rsid w:val="00D760F1"/>
    <w:rsid w:val="00D77E9A"/>
    <w:rsid w:val="00D82291"/>
    <w:rsid w:val="00D82328"/>
    <w:rsid w:val="00D862A7"/>
    <w:rsid w:val="00D86D6E"/>
    <w:rsid w:val="00DA4596"/>
    <w:rsid w:val="00DE025B"/>
    <w:rsid w:val="00DE1016"/>
    <w:rsid w:val="00DE16F6"/>
    <w:rsid w:val="00DE443E"/>
    <w:rsid w:val="00DF106B"/>
    <w:rsid w:val="00DF6F11"/>
    <w:rsid w:val="00E114F1"/>
    <w:rsid w:val="00E17991"/>
    <w:rsid w:val="00E40D17"/>
    <w:rsid w:val="00E411AB"/>
    <w:rsid w:val="00E4479F"/>
    <w:rsid w:val="00E54148"/>
    <w:rsid w:val="00E564B9"/>
    <w:rsid w:val="00E57B9E"/>
    <w:rsid w:val="00E57CB5"/>
    <w:rsid w:val="00E74911"/>
    <w:rsid w:val="00E8167D"/>
    <w:rsid w:val="00E91D67"/>
    <w:rsid w:val="00E92BC6"/>
    <w:rsid w:val="00EA3EA0"/>
    <w:rsid w:val="00EB07F4"/>
    <w:rsid w:val="00EB486A"/>
    <w:rsid w:val="00EB64C6"/>
    <w:rsid w:val="00EC0D26"/>
    <w:rsid w:val="00ED1FFF"/>
    <w:rsid w:val="00EE02C9"/>
    <w:rsid w:val="00F00151"/>
    <w:rsid w:val="00F24146"/>
    <w:rsid w:val="00F405AF"/>
    <w:rsid w:val="00F5061E"/>
    <w:rsid w:val="00F50A6D"/>
    <w:rsid w:val="00F67C5E"/>
    <w:rsid w:val="00F7055E"/>
    <w:rsid w:val="00F778E8"/>
    <w:rsid w:val="00F8069E"/>
    <w:rsid w:val="00F8517F"/>
    <w:rsid w:val="00F86940"/>
    <w:rsid w:val="00F87FAA"/>
    <w:rsid w:val="00F970B8"/>
    <w:rsid w:val="00FC7B94"/>
    <w:rsid w:val="00FD23C4"/>
    <w:rsid w:val="00FD28BF"/>
    <w:rsid w:val="00FD7284"/>
    <w:rsid w:val="00FE16E7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paragraph" w:customStyle="1" w:styleId="underrubrik0">
    <w:name w:val="underrubrik"/>
    <w:basedOn w:val="Normal"/>
    <w:rsid w:val="0069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man-design-council.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kr@troldtek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e@troldtekt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77B6-0522-4C85-81E8-6400D312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464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12</cp:revision>
  <cp:lastPrinted>2016-10-10T12:41:00Z</cp:lastPrinted>
  <dcterms:created xsi:type="dcterms:W3CDTF">2016-09-20T09:50:00Z</dcterms:created>
  <dcterms:modified xsi:type="dcterms:W3CDTF">2016-10-25T10:36:00Z</dcterms:modified>
</cp:coreProperties>
</file>