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3F" w:rsidRPr="005E112A" w:rsidRDefault="000B0FB5" w:rsidP="00351D6E">
      <w:pPr>
        <w:pStyle w:val="Rubrik"/>
        <w:spacing w:after="60" w:line="276" w:lineRule="auto"/>
        <w:jc w:val="both"/>
        <w:rPr>
          <w:rFonts w:ascii="Arial" w:hAnsi="Arial" w:cs="Arial"/>
          <w:sz w:val="22"/>
        </w:rPr>
      </w:pPr>
      <w:r w:rsidRPr="005E112A">
        <w:rPr>
          <w:rFonts w:ascii="Arial" w:hAnsi="Arial" w:cs="Arial"/>
          <w:bCs/>
          <w:sz w:val="22"/>
        </w:rPr>
        <w:t>Press</w:t>
      </w:r>
      <w:r w:rsidR="002D5DC7" w:rsidRPr="005E112A">
        <w:rPr>
          <w:rFonts w:ascii="Arial" w:hAnsi="Arial" w:cs="Arial"/>
          <w:bCs/>
          <w:sz w:val="22"/>
        </w:rPr>
        <w:t>emeddelelse fra</w:t>
      </w:r>
      <w:r w:rsidR="00962BE9" w:rsidRPr="005E112A">
        <w:rPr>
          <w:rFonts w:ascii="Arial" w:hAnsi="Arial" w:cs="Arial"/>
          <w:bCs/>
          <w:sz w:val="22"/>
        </w:rPr>
        <w:t xml:space="preserve"> </w:t>
      </w:r>
      <w:r w:rsidRPr="005E112A">
        <w:rPr>
          <w:rFonts w:ascii="Arial" w:hAnsi="Arial" w:cs="Arial"/>
          <w:bCs/>
          <w:sz w:val="22"/>
        </w:rPr>
        <w:t>Troldtekt A/S</w:t>
      </w:r>
      <w:r w:rsidR="0055173F" w:rsidRPr="005E112A">
        <w:rPr>
          <w:rFonts w:ascii="Arial" w:hAnsi="Arial" w:cs="Arial"/>
          <w:sz w:val="22"/>
        </w:rPr>
        <w:t>:</w:t>
      </w:r>
    </w:p>
    <w:p w:rsidR="0043427A" w:rsidRPr="005E112A" w:rsidRDefault="0043427A" w:rsidP="00351D6E">
      <w:pPr>
        <w:pStyle w:val="Underrubrik"/>
        <w:spacing w:line="276" w:lineRule="auto"/>
        <w:rPr>
          <w:rFonts w:ascii="Arial" w:hAnsi="Arial" w:cs="Arial"/>
        </w:rPr>
      </w:pPr>
    </w:p>
    <w:p w:rsidR="003C5218" w:rsidRPr="003C5218" w:rsidRDefault="00341D99" w:rsidP="003C5218">
      <w:pPr>
        <w:spacing w:line="276" w:lineRule="auto"/>
        <w:rPr>
          <w:rFonts w:ascii="Arial" w:hAnsi="Arial" w:cs="Arial"/>
          <w:b/>
          <w:sz w:val="32"/>
          <w:szCs w:val="32"/>
        </w:rPr>
      </w:pPr>
      <w:r w:rsidRPr="003C5218">
        <w:rPr>
          <w:rFonts w:ascii="Arial" w:hAnsi="Arial" w:cs="Arial"/>
          <w:b/>
          <w:sz w:val="32"/>
          <w:szCs w:val="32"/>
        </w:rPr>
        <w:t>Troldtekt</w:t>
      </w:r>
      <w:r w:rsidRPr="003C5218">
        <w:rPr>
          <w:rFonts w:ascii="Arial" w:hAnsi="Arial" w:cs="Arial"/>
          <w:b/>
          <w:sz w:val="32"/>
          <w:szCs w:val="32"/>
          <w:vertAlign w:val="superscript"/>
        </w:rPr>
        <w:t>®</w:t>
      </w:r>
      <w:r w:rsidRPr="003C5218">
        <w:rPr>
          <w:rFonts w:ascii="Arial" w:hAnsi="Arial" w:cs="Arial"/>
          <w:b/>
          <w:sz w:val="32"/>
          <w:szCs w:val="32"/>
        </w:rPr>
        <w:t xml:space="preserve"> </w:t>
      </w:r>
      <w:proofErr w:type="spellStart"/>
      <w:r w:rsidRPr="003C5218">
        <w:rPr>
          <w:rFonts w:ascii="Arial" w:hAnsi="Arial" w:cs="Arial"/>
          <w:b/>
          <w:sz w:val="32"/>
          <w:szCs w:val="32"/>
        </w:rPr>
        <w:t>wave</w:t>
      </w:r>
      <w:proofErr w:type="spellEnd"/>
      <w:r w:rsidRPr="003C5218">
        <w:rPr>
          <w:rFonts w:ascii="Arial" w:hAnsi="Arial" w:cs="Arial"/>
          <w:b/>
          <w:sz w:val="32"/>
          <w:szCs w:val="32"/>
        </w:rPr>
        <w:t xml:space="preserve"> </w:t>
      </w:r>
      <w:r w:rsidR="003C5218" w:rsidRPr="003C5218">
        <w:rPr>
          <w:rFonts w:ascii="Arial" w:hAnsi="Arial" w:cs="Arial"/>
          <w:b/>
          <w:sz w:val="32"/>
          <w:szCs w:val="32"/>
        </w:rPr>
        <w:t>vinder tysk arkitekturpris</w:t>
      </w:r>
    </w:p>
    <w:p w:rsidR="003C5218" w:rsidRPr="003C5218" w:rsidRDefault="003C5218" w:rsidP="005E03BB">
      <w:pPr>
        <w:pStyle w:val="Underrubrik"/>
        <w:spacing w:line="276" w:lineRule="auto"/>
        <w:rPr>
          <w:rFonts w:ascii="Arial" w:hAnsi="Arial" w:cs="Arial"/>
        </w:rPr>
      </w:pPr>
    </w:p>
    <w:p w:rsidR="003C5218" w:rsidRPr="005C13DA" w:rsidRDefault="003C5218" w:rsidP="005E03BB">
      <w:pPr>
        <w:pStyle w:val="Underrubrik"/>
        <w:spacing w:line="276" w:lineRule="auto"/>
        <w:rPr>
          <w:rFonts w:ascii="Arial" w:hAnsi="Arial" w:cs="Arial"/>
          <w:szCs w:val="24"/>
        </w:rPr>
      </w:pPr>
      <w:r w:rsidRPr="005C13DA">
        <w:rPr>
          <w:rFonts w:ascii="Arial" w:hAnsi="Arial" w:cs="Arial"/>
          <w:szCs w:val="24"/>
        </w:rPr>
        <w:t xml:space="preserve">Troldtekt </w:t>
      </w:r>
      <w:proofErr w:type="spellStart"/>
      <w:r w:rsidRPr="005C13DA">
        <w:rPr>
          <w:rFonts w:ascii="Arial" w:hAnsi="Arial" w:cs="Arial"/>
          <w:szCs w:val="24"/>
        </w:rPr>
        <w:t>wave</w:t>
      </w:r>
      <w:proofErr w:type="spellEnd"/>
      <w:r w:rsidRPr="005C13DA">
        <w:rPr>
          <w:rFonts w:ascii="Arial" w:hAnsi="Arial" w:cs="Arial"/>
          <w:szCs w:val="24"/>
        </w:rPr>
        <w:t xml:space="preserve"> har for anden gang på kort tid opnået international hæder. Den nye bølgeformede akustikplade har netop vundet en af priserne i ICONIC AWARDS, som uddeles af German Design </w:t>
      </w:r>
      <w:proofErr w:type="spellStart"/>
      <w:r w:rsidRPr="005C13DA">
        <w:rPr>
          <w:rFonts w:ascii="Arial" w:hAnsi="Arial" w:cs="Arial"/>
          <w:szCs w:val="24"/>
        </w:rPr>
        <w:t>Council</w:t>
      </w:r>
      <w:proofErr w:type="spellEnd"/>
      <w:r w:rsidRPr="005C13DA">
        <w:rPr>
          <w:rFonts w:ascii="Arial" w:hAnsi="Arial" w:cs="Arial"/>
          <w:szCs w:val="24"/>
        </w:rPr>
        <w:t xml:space="preserve">. </w:t>
      </w:r>
    </w:p>
    <w:p w:rsidR="003C5218" w:rsidRPr="005E03BB" w:rsidRDefault="003C5218" w:rsidP="005E03BB">
      <w:pPr>
        <w:pStyle w:val="Underrubrik"/>
        <w:spacing w:line="276" w:lineRule="auto"/>
        <w:rPr>
          <w:rFonts w:ascii="Arial" w:hAnsi="Arial" w:cs="Arial"/>
          <w:sz w:val="20"/>
          <w:szCs w:val="20"/>
        </w:rPr>
      </w:pPr>
    </w:p>
    <w:p w:rsidR="003C5218" w:rsidRPr="005E03BB" w:rsidRDefault="003C5218" w:rsidP="005E03BB">
      <w:pPr>
        <w:pStyle w:val="Underrubrik"/>
        <w:spacing w:line="276" w:lineRule="auto"/>
        <w:rPr>
          <w:rFonts w:ascii="Arial" w:hAnsi="Arial" w:cs="Arial"/>
          <w:b w:val="0"/>
          <w:sz w:val="20"/>
          <w:szCs w:val="20"/>
        </w:rPr>
      </w:pPr>
      <w:r w:rsidRPr="005E03BB">
        <w:rPr>
          <w:rFonts w:ascii="Arial" w:hAnsi="Arial" w:cs="Arial"/>
          <w:b w:val="0"/>
          <w:sz w:val="20"/>
          <w:szCs w:val="20"/>
        </w:rPr>
        <w:t xml:space="preserve">Internationale designere og arkitekter har taget særdeles godt imod produktnyheden Troldtekt </w:t>
      </w:r>
      <w:proofErr w:type="spellStart"/>
      <w:r w:rsidRPr="005E03BB">
        <w:rPr>
          <w:rFonts w:ascii="Arial" w:hAnsi="Arial" w:cs="Arial"/>
          <w:b w:val="0"/>
          <w:sz w:val="20"/>
          <w:szCs w:val="20"/>
        </w:rPr>
        <w:t>wave</w:t>
      </w:r>
      <w:proofErr w:type="spellEnd"/>
      <w:r w:rsidRPr="005E03BB">
        <w:rPr>
          <w:rFonts w:ascii="Arial" w:hAnsi="Arial" w:cs="Arial"/>
          <w:b w:val="0"/>
          <w:sz w:val="20"/>
          <w:szCs w:val="20"/>
        </w:rPr>
        <w:t xml:space="preserve"> fra Troldtekt A/S. Akustikpladen </w:t>
      </w:r>
      <w:bookmarkStart w:id="0" w:name="_GoBack"/>
      <w:bookmarkEnd w:id="0"/>
      <w:r w:rsidRPr="005E03BB">
        <w:rPr>
          <w:rFonts w:ascii="Arial" w:hAnsi="Arial" w:cs="Arial"/>
          <w:b w:val="0"/>
          <w:sz w:val="20"/>
          <w:szCs w:val="20"/>
        </w:rPr>
        <w:t xml:space="preserve">vandt i juni Green Product Award. Og nu har German Design </w:t>
      </w:r>
      <w:proofErr w:type="spellStart"/>
      <w:r w:rsidRPr="005E03BB">
        <w:rPr>
          <w:rFonts w:ascii="Arial" w:hAnsi="Arial" w:cs="Arial"/>
          <w:b w:val="0"/>
          <w:sz w:val="20"/>
          <w:szCs w:val="20"/>
        </w:rPr>
        <w:t>Council</w:t>
      </w:r>
      <w:proofErr w:type="spellEnd"/>
      <w:r w:rsidRPr="005E03BB">
        <w:rPr>
          <w:rFonts w:ascii="Arial" w:hAnsi="Arial" w:cs="Arial"/>
          <w:b w:val="0"/>
          <w:sz w:val="20"/>
          <w:szCs w:val="20"/>
        </w:rPr>
        <w:t xml:space="preserve"> besluttet at hædre produktet med ICONIC AWARDS 2015. Troldtekt </w:t>
      </w:r>
      <w:proofErr w:type="spellStart"/>
      <w:r w:rsidRPr="005E03BB">
        <w:rPr>
          <w:rFonts w:ascii="Arial" w:hAnsi="Arial" w:cs="Arial"/>
          <w:b w:val="0"/>
          <w:sz w:val="20"/>
          <w:szCs w:val="20"/>
        </w:rPr>
        <w:t>wave</w:t>
      </w:r>
      <w:proofErr w:type="spellEnd"/>
      <w:r w:rsidRPr="005E03BB">
        <w:rPr>
          <w:rFonts w:ascii="Arial" w:hAnsi="Arial" w:cs="Arial"/>
          <w:b w:val="0"/>
          <w:sz w:val="20"/>
          <w:szCs w:val="20"/>
        </w:rPr>
        <w:t xml:space="preserve"> har vundet i kategorien Product &gt; Wall, Floor, </w:t>
      </w:r>
      <w:proofErr w:type="spellStart"/>
      <w:r w:rsidRPr="005E03BB">
        <w:rPr>
          <w:rFonts w:ascii="Arial" w:hAnsi="Arial" w:cs="Arial"/>
          <w:b w:val="0"/>
          <w:sz w:val="20"/>
          <w:szCs w:val="20"/>
        </w:rPr>
        <w:t>Ceiling</w:t>
      </w:r>
      <w:proofErr w:type="spellEnd"/>
      <w:r w:rsidRPr="005E03BB">
        <w:rPr>
          <w:rFonts w:ascii="Arial" w:hAnsi="Arial" w:cs="Arial"/>
          <w:b w:val="0"/>
          <w:sz w:val="20"/>
          <w:szCs w:val="20"/>
        </w:rPr>
        <w:t xml:space="preserve">.  </w:t>
      </w:r>
    </w:p>
    <w:p w:rsidR="003C5218" w:rsidRPr="005E03BB" w:rsidRDefault="003C5218" w:rsidP="005E03BB">
      <w:pPr>
        <w:pStyle w:val="Underrubrik"/>
        <w:spacing w:line="276" w:lineRule="auto"/>
        <w:rPr>
          <w:rFonts w:ascii="Arial" w:hAnsi="Arial" w:cs="Arial"/>
          <w:sz w:val="20"/>
          <w:szCs w:val="20"/>
        </w:rPr>
      </w:pPr>
    </w:p>
    <w:p w:rsidR="003C5218" w:rsidRPr="005E03BB" w:rsidRDefault="003C5218" w:rsidP="005E03BB">
      <w:pPr>
        <w:pStyle w:val="Underrubrik"/>
        <w:spacing w:line="276" w:lineRule="auto"/>
        <w:rPr>
          <w:rFonts w:ascii="Arial" w:hAnsi="Arial" w:cs="Arial"/>
          <w:sz w:val="20"/>
          <w:szCs w:val="20"/>
        </w:rPr>
      </w:pPr>
      <w:r w:rsidRPr="005E03BB">
        <w:rPr>
          <w:rFonts w:ascii="Arial" w:hAnsi="Arial" w:cs="Arial"/>
          <w:sz w:val="20"/>
          <w:szCs w:val="20"/>
        </w:rPr>
        <w:t>Enkel og æstetisk</w:t>
      </w:r>
    </w:p>
    <w:p w:rsidR="003C5218" w:rsidRPr="005E03BB" w:rsidRDefault="003C5218" w:rsidP="005E03BB">
      <w:pPr>
        <w:pStyle w:val="Underrubrik"/>
        <w:spacing w:line="276" w:lineRule="auto"/>
        <w:rPr>
          <w:rFonts w:ascii="Arial" w:hAnsi="Arial" w:cs="Arial"/>
          <w:b w:val="0"/>
          <w:sz w:val="20"/>
          <w:szCs w:val="20"/>
        </w:rPr>
      </w:pPr>
      <w:r w:rsidRPr="005E03BB">
        <w:rPr>
          <w:rFonts w:ascii="Arial" w:hAnsi="Arial" w:cs="Arial"/>
          <w:b w:val="0"/>
          <w:sz w:val="20"/>
          <w:szCs w:val="20"/>
        </w:rPr>
        <w:t xml:space="preserve">ICONIC AWARDS hylder visionær arkitektur og innovative, bæredygtige produkter. Juryen begrunder valget af Troldtekt ved at kalde Troldtekt </w:t>
      </w:r>
      <w:proofErr w:type="spellStart"/>
      <w:r w:rsidRPr="005E03BB">
        <w:rPr>
          <w:rFonts w:ascii="Arial" w:hAnsi="Arial" w:cs="Arial"/>
          <w:b w:val="0"/>
          <w:sz w:val="20"/>
          <w:szCs w:val="20"/>
        </w:rPr>
        <w:t>wave</w:t>
      </w:r>
      <w:proofErr w:type="spellEnd"/>
      <w:r w:rsidRPr="005E03BB">
        <w:rPr>
          <w:rFonts w:ascii="Arial" w:hAnsi="Arial" w:cs="Arial"/>
          <w:b w:val="0"/>
          <w:sz w:val="20"/>
          <w:szCs w:val="20"/>
        </w:rPr>
        <w:t xml:space="preserve"> for en skulpturel væg- og loftbeklædning, hvis naturlige og enkle æstetik passer i mange forskellige rum. Juryen fremhæver, at akustikpladens bølger skaber et interessant spil af lys og skygge uden at være urolig, mens fleksible monteringsmuligheder tillader et næsten ubegrænset antal individuelle designmønstre. Desuden fremhæver juryen, at Troldtekt </w:t>
      </w:r>
      <w:proofErr w:type="spellStart"/>
      <w:r w:rsidRPr="005E03BB">
        <w:rPr>
          <w:rFonts w:ascii="Arial" w:hAnsi="Arial" w:cs="Arial"/>
          <w:b w:val="0"/>
          <w:sz w:val="20"/>
          <w:szCs w:val="20"/>
        </w:rPr>
        <w:t>wave</w:t>
      </w:r>
      <w:proofErr w:type="spellEnd"/>
      <w:r w:rsidRPr="005E03BB">
        <w:rPr>
          <w:rFonts w:ascii="Arial" w:hAnsi="Arial" w:cs="Arial"/>
          <w:b w:val="0"/>
          <w:sz w:val="20"/>
          <w:szCs w:val="20"/>
        </w:rPr>
        <w:t xml:space="preserve"> er </w:t>
      </w:r>
      <w:proofErr w:type="spellStart"/>
      <w:r w:rsidRPr="005E03BB">
        <w:rPr>
          <w:rFonts w:ascii="Arial" w:hAnsi="Arial" w:cs="Arial"/>
          <w:b w:val="0"/>
          <w:sz w:val="20"/>
          <w:szCs w:val="20"/>
        </w:rPr>
        <w:t>Cradle</w:t>
      </w:r>
      <w:proofErr w:type="spellEnd"/>
      <w:r w:rsidRPr="005E03BB">
        <w:rPr>
          <w:rFonts w:ascii="Arial" w:hAnsi="Arial" w:cs="Arial"/>
          <w:b w:val="0"/>
          <w:sz w:val="20"/>
          <w:szCs w:val="20"/>
        </w:rPr>
        <w:t xml:space="preserve"> to </w:t>
      </w:r>
      <w:proofErr w:type="spellStart"/>
      <w:r w:rsidRPr="005E03BB">
        <w:rPr>
          <w:rFonts w:ascii="Arial" w:hAnsi="Arial" w:cs="Arial"/>
          <w:b w:val="0"/>
          <w:sz w:val="20"/>
          <w:szCs w:val="20"/>
        </w:rPr>
        <w:t>Cradle</w:t>
      </w:r>
      <w:proofErr w:type="spellEnd"/>
      <w:r w:rsidRPr="005E03BB">
        <w:rPr>
          <w:rFonts w:ascii="Arial" w:hAnsi="Arial" w:cs="Arial"/>
          <w:b w:val="0"/>
          <w:sz w:val="20"/>
          <w:szCs w:val="20"/>
        </w:rPr>
        <w:t>-certificeret.</w:t>
      </w:r>
    </w:p>
    <w:p w:rsidR="003C5218" w:rsidRPr="005E03BB" w:rsidRDefault="003C5218" w:rsidP="005E03BB">
      <w:pPr>
        <w:pStyle w:val="Underrubrik"/>
        <w:spacing w:line="276" w:lineRule="auto"/>
        <w:rPr>
          <w:rFonts w:ascii="Arial" w:hAnsi="Arial" w:cs="Arial"/>
          <w:b w:val="0"/>
          <w:sz w:val="20"/>
          <w:szCs w:val="20"/>
        </w:rPr>
      </w:pPr>
      <w:r w:rsidRPr="005E03BB">
        <w:rPr>
          <w:rFonts w:ascii="Arial" w:hAnsi="Arial" w:cs="Arial"/>
          <w:b w:val="0"/>
          <w:sz w:val="20"/>
          <w:szCs w:val="20"/>
          <w:lang w:val="en-US"/>
        </w:rPr>
        <w:t xml:space="preserve">ICONIC AWARDS </w:t>
      </w:r>
      <w:proofErr w:type="spellStart"/>
      <w:r w:rsidRPr="005E03BB">
        <w:rPr>
          <w:rFonts w:ascii="Arial" w:hAnsi="Arial" w:cs="Arial"/>
          <w:b w:val="0"/>
          <w:sz w:val="20"/>
          <w:szCs w:val="20"/>
          <w:lang w:val="en-US"/>
        </w:rPr>
        <w:t>uddeles</w:t>
      </w:r>
      <w:proofErr w:type="spellEnd"/>
      <w:r w:rsidRPr="005E03BB">
        <w:rPr>
          <w:rFonts w:ascii="Arial" w:hAnsi="Arial" w:cs="Arial"/>
          <w:b w:val="0"/>
          <w:sz w:val="20"/>
          <w:szCs w:val="20"/>
          <w:lang w:val="en-US"/>
        </w:rPr>
        <w:t xml:space="preserve"> </w:t>
      </w:r>
      <w:proofErr w:type="spellStart"/>
      <w:r w:rsidRPr="005E03BB">
        <w:rPr>
          <w:rFonts w:ascii="Arial" w:hAnsi="Arial" w:cs="Arial"/>
          <w:b w:val="0"/>
          <w:sz w:val="20"/>
          <w:szCs w:val="20"/>
          <w:lang w:val="en-US"/>
        </w:rPr>
        <w:t>i</w:t>
      </w:r>
      <w:proofErr w:type="spellEnd"/>
      <w:r w:rsidRPr="005E03BB">
        <w:rPr>
          <w:rFonts w:ascii="Arial" w:hAnsi="Arial" w:cs="Arial"/>
          <w:b w:val="0"/>
          <w:sz w:val="20"/>
          <w:szCs w:val="20"/>
          <w:lang w:val="en-US"/>
        </w:rPr>
        <w:t xml:space="preserve"> </w:t>
      </w:r>
      <w:proofErr w:type="spellStart"/>
      <w:r w:rsidRPr="005E03BB">
        <w:rPr>
          <w:rFonts w:ascii="Arial" w:hAnsi="Arial" w:cs="Arial"/>
          <w:b w:val="0"/>
          <w:sz w:val="20"/>
          <w:szCs w:val="20"/>
          <w:lang w:val="en-US"/>
        </w:rPr>
        <w:t>hovedkategorierne</w:t>
      </w:r>
      <w:proofErr w:type="spellEnd"/>
      <w:r w:rsidRPr="005E03BB">
        <w:rPr>
          <w:rFonts w:ascii="Arial" w:hAnsi="Arial" w:cs="Arial"/>
          <w:b w:val="0"/>
          <w:sz w:val="20"/>
          <w:szCs w:val="20"/>
          <w:lang w:val="en-US"/>
        </w:rPr>
        <w:t xml:space="preserve"> Architecture, Interior, Product, Communication </w:t>
      </w:r>
      <w:proofErr w:type="spellStart"/>
      <w:r w:rsidRPr="005E03BB">
        <w:rPr>
          <w:rFonts w:ascii="Arial" w:hAnsi="Arial" w:cs="Arial"/>
          <w:b w:val="0"/>
          <w:sz w:val="20"/>
          <w:szCs w:val="20"/>
          <w:lang w:val="en-US"/>
        </w:rPr>
        <w:t>og</w:t>
      </w:r>
      <w:proofErr w:type="spellEnd"/>
      <w:r w:rsidRPr="005E03BB">
        <w:rPr>
          <w:rFonts w:ascii="Arial" w:hAnsi="Arial" w:cs="Arial"/>
          <w:b w:val="0"/>
          <w:sz w:val="20"/>
          <w:szCs w:val="20"/>
          <w:lang w:val="en-US"/>
        </w:rPr>
        <w:t xml:space="preserve"> Concept. </w:t>
      </w:r>
      <w:r w:rsidRPr="005E03BB">
        <w:rPr>
          <w:rFonts w:ascii="Arial" w:hAnsi="Arial" w:cs="Arial"/>
          <w:b w:val="0"/>
          <w:sz w:val="20"/>
          <w:szCs w:val="20"/>
        </w:rPr>
        <w:t>Vinderne får officielt overrakt prisen ved en ceremoni til Messe Expo Real i München den 5. oktober 2015.</w:t>
      </w:r>
    </w:p>
    <w:p w:rsidR="003C5218" w:rsidRPr="005E03BB" w:rsidRDefault="003C5218" w:rsidP="005E03BB">
      <w:pPr>
        <w:pStyle w:val="Underrubrik"/>
        <w:spacing w:line="276" w:lineRule="auto"/>
        <w:rPr>
          <w:rFonts w:ascii="Arial" w:hAnsi="Arial" w:cs="Arial"/>
          <w:sz w:val="20"/>
          <w:szCs w:val="20"/>
        </w:rPr>
      </w:pPr>
    </w:p>
    <w:p w:rsidR="003C5218" w:rsidRPr="005E03BB" w:rsidRDefault="003C5218" w:rsidP="005E03BB">
      <w:pPr>
        <w:pStyle w:val="Underrubrik"/>
        <w:spacing w:line="276" w:lineRule="auto"/>
        <w:rPr>
          <w:rFonts w:ascii="Arial" w:hAnsi="Arial" w:cs="Arial"/>
          <w:sz w:val="20"/>
          <w:szCs w:val="20"/>
        </w:rPr>
      </w:pPr>
      <w:r w:rsidRPr="005E03BB">
        <w:rPr>
          <w:rFonts w:ascii="Arial" w:hAnsi="Arial" w:cs="Arial"/>
          <w:sz w:val="20"/>
          <w:szCs w:val="20"/>
        </w:rPr>
        <w:t>Stolt over international hæder</w:t>
      </w:r>
    </w:p>
    <w:p w:rsidR="003C5218" w:rsidRPr="005E03BB" w:rsidRDefault="003C5218" w:rsidP="005E03BB">
      <w:pPr>
        <w:pStyle w:val="Underrubrik"/>
        <w:spacing w:line="276" w:lineRule="auto"/>
        <w:rPr>
          <w:rFonts w:ascii="Arial" w:hAnsi="Arial" w:cs="Arial"/>
          <w:b w:val="0"/>
          <w:sz w:val="20"/>
          <w:szCs w:val="20"/>
        </w:rPr>
      </w:pPr>
      <w:r w:rsidRPr="005E03BB">
        <w:rPr>
          <w:rFonts w:ascii="Arial" w:hAnsi="Arial" w:cs="Arial"/>
          <w:b w:val="0"/>
          <w:sz w:val="20"/>
          <w:szCs w:val="20"/>
        </w:rPr>
        <w:t>Adm. direktør i Troldtekt A/S, Peer Leth, er stolt over, at det nye produkt har modtaget to fornemme priser på så kort tid:</w:t>
      </w:r>
    </w:p>
    <w:p w:rsidR="003C5218" w:rsidRPr="005E03BB" w:rsidRDefault="003C5218" w:rsidP="005E03BB">
      <w:pPr>
        <w:pStyle w:val="Underrubrik"/>
        <w:spacing w:line="276" w:lineRule="auto"/>
        <w:rPr>
          <w:rFonts w:ascii="Arial" w:hAnsi="Arial" w:cs="Arial"/>
          <w:b w:val="0"/>
          <w:sz w:val="20"/>
          <w:szCs w:val="20"/>
        </w:rPr>
      </w:pPr>
      <w:r w:rsidRPr="005E03BB">
        <w:rPr>
          <w:rFonts w:ascii="Arial" w:hAnsi="Arial" w:cs="Arial"/>
          <w:b w:val="0"/>
          <w:sz w:val="20"/>
          <w:szCs w:val="20"/>
        </w:rPr>
        <w:t xml:space="preserve">– Vi havde ikke turdet håbe på, at Troldtekt </w:t>
      </w:r>
      <w:proofErr w:type="spellStart"/>
      <w:r w:rsidRPr="005E03BB">
        <w:rPr>
          <w:rFonts w:ascii="Arial" w:hAnsi="Arial" w:cs="Arial"/>
          <w:b w:val="0"/>
          <w:sz w:val="20"/>
          <w:szCs w:val="20"/>
        </w:rPr>
        <w:t>wave</w:t>
      </w:r>
      <w:proofErr w:type="spellEnd"/>
      <w:r w:rsidRPr="005E03BB">
        <w:rPr>
          <w:rFonts w:ascii="Arial" w:hAnsi="Arial" w:cs="Arial"/>
          <w:b w:val="0"/>
          <w:sz w:val="20"/>
          <w:szCs w:val="20"/>
        </w:rPr>
        <w:t xml:space="preserve"> fik sit internationale gennembrud så hurtigt, siger han og fortæller videre om udviklingen af produktet:</w:t>
      </w:r>
    </w:p>
    <w:p w:rsidR="003C5218" w:rsidRPr="005E03BB" w:rsidRDefault="003C5218" w:rsidP="005E03BB">
      <w:pPr>
        <w:pStyle w:val="Underrubrik"/>
        <w:spacing w:line="276" w:lineRule="auto"/>
        <w:rPr>
          <w:rFonts w:ascii="Arial" w:hAnsi="Arial" w:cs="Arial"/>
          <w:b w:val="0"/>
          <w:sz w:val="20"/>
          <w:szCs w:val="20"/>
        </w:rPr>
      </w:pPr>
      <w:r w:rsidRPr="005E03BB">
        <w:rPr>
          <w:rFonts w:ascii="Arial" w:hAnsi="Arial" w:cs="Arial"/>
          <w:b w:val="0"/>
          <w:sz w:val="20"/>
          <w:szCs w:val="20"/>
        </w:rPr>
        <w:t xml:space="preserve">- Ideen til den bølgeformede akustikplade er ikke ny, men udfordringen har været at producere pladen industrielt. Den udfordring har vores produktudviklingsafdeling nu løst, og vi kan fremstille Troldtekt </w:t>
      </w:r>
      <w:proofErr w:type="spellStart"/>
      <w:r w:rsidRPr="005E03BB">
        <w:rPr>
          <w:rFonts w:ascii="Arial" w:hAnsi="Arial" w:cs="Arial"/>
          <w:b w:val="0"/>
          <w:sz w:val="20"/>
          <w:szCs w:val="20"/>
        </w:rPr>
        <w:t>wave</w:t>
      </w:r>
      <w:proofErr w:type="spellEnd"/>
      <w:r w:rsidRPr="005E03BB">
        <w:rPr>
          <w:rFonts w:ascii="Arial" w:hAnsi="Arial" w:cs="Arial"/>
          <w:b w:val="0"/>
          <w:sz w:val="20"/>
          <w:szCs w:val="20"/>
        </w:rPr>
        <w:t xml:space="preserve"> på vores eksisterende produktionsanlæg. Vores in-house arkitekt har slået stregerne til den varierende bølgeform, som kendetegner Troldtekt </w:t>
      </w:r>
      <w:proofErr w:type="spellStart"/>
      <w:r w:rsidRPr="005E03BB">
        <w:rPr>
          <w:rFonts w:ascii="Arial" w:hAnsi="Arial" w:cs="Arial"/>
          <w:b w:val="0"/>
          <w:sz w:val="20"/>
          <w:szCs w:val="20"/>
        </w:rPr>
        <w:t>wave</w:t>
      </w:r>
      <w:proofErr w:type="spellEnd"/>
      <w:r w:rsidRPr="005E03BB">
        <w:rPr>
          <w:rFonts w:ascii="Arial" w:hAnsi="Arial" w:cs="Arial"/>
          <w:b w:val="0"/>
          <w:sz w:val="20"/>
          <w:szCs w:val="20"/>
        </w:rPr>
        <w:t>.</w:t>
      </w:r>
    </w:p>
    <w:p w:rsidR="003C5218" w:rsidRPr="005E03BB" w:rsidRDefault="003C5218" w:rsidP="005E03BB">
      <w:pPr>
        <w:pStyle w:val="Underrubrik"/>
        <w:spacing w:line="276" w:lineRule="auto"/>
        <w:rPr>
          <w:rFonts w:ascii="Arial" w:hAnsi="Arial" w:cs="Arial"/>
          <w:b w:val="0"/>
          <w:sz w:val="20"/>
          <w:szCs w:val="20"/>
        </w:rPr>
      </w:pPr>
    </w:p>
    <w:p w:rsidR="003C5218" w:rsidRPr="005E03BB" w:rsidRDefault="003C5218" w:rsidP="005E03BB">
      <w:pPr>
        <w:pStyle w:val="Underrubrik"/>
        <w:spacing w:line="276" w:lineRule="auto"/>
        <w:rPr>
          <w:rFonts w:ascii="Arial" w:hAnsi="Arial" w:cs="Arial"/>
          <w:sz w:val="20"/>
          <w:szCs w:val="20"/>
        </w:rPr>
      </w:pPr>
      <w:proofErr w:type="spellStart"/>
      <w:r w:rsidRPr="005E03BB">
        <w:rPr>
          <w:rFonts w:ascii="Arial" w:hAnsi="Arial" w:cs="Arial"/>
          <w:sz w:val="20"/>
          <w:szCs w:val="20"/>
        </w:rPr>
        <w:t>Cradle</w:t>
      </w:r>
      <w:proofErr w:type="spellEnd"/>
      <w:r w:rsidRPr="005E03BB">
        <w:rPr>
          <w:rFonts w:ascii="Arial" w:hAnsi="Arial" w:cs="Arial"/>
          <w:sz w:val="20"/>
          <w:szCs w:val="20"/>
        </w:rPr>
        <w:t xml:space="preserve"> to </w:t>
      </w:r>
      <w:proofErr w:type="spellStart"/>
      <w:r w:rsidRPr="005E03BB">
        <w:rPr>
          <w:rFonts w:ascii="Arial" w:hAnsi="Arial" w:cs="Arial"/>
          <w:sz w:val="20"/>
          <w:szCs w:val="20"/>
        </w:rPr>
        <w:t>Cradle</w:t>
      </w:r>
      <w:proofErr w:type="spellEnd"/>
      <w:r w:rsidRPr="005E03BB">
        <w:rPr>
          <w:rFonts w:ascii="Arial" w:hAnsi="Arial" w:cs="Arial"/>
          <w:sz w:val="20"/>
          <w:szCs w:val="20"/>
        </w:rPr>
        <w:t>-certificeret</w:t>
      </w:r>
    </w:p>
    <w:p w:rsidR="003C5218" w:rsidRPr="005E03BB" w:rsidRDefault="003C5218" w:rsidP="005E03BB">
      <w:pPr>
        <w:pStyle w:val="Underrubrik"/>
        <w:spacing w:line="276" w:lineRule="auto"/>
        <w:rPr>
          <w:rFonts w:ascii="Arial" w:hAnsi="Arial" w:cs="Arial"/>
          <w:b w:val="0"/>
          <w:sz w:val="20"/>
          <w:szCs w:val="20"/>
        </w:rPr>
      </w:pPr>
      <w:r w:rsidRPr="005E03BB">
        <w:rPr>
          <w:rFonts w:ascii="Arial" w:hAnsi="Arial" w:cs="Arial"/>
          <w:b w:val="0"/>
          <w:sz w:val="20"/>
          <w:szCs w:val="20"/>
        </w:rPr>
        <w:t xml:space="preserve">Akustikpladen er en del af Troldtekt serien, som fremstilles af træ og cement. Den er </w:t>
      </w:r>
      <w:proofErr w:type="spellStart"/>
      <w:r w:rsidRPr="005E03BB">
        <w:rPr>
          <w:rFonts w:ascii="Arial" w:hAnsi="Arial" w:cs="Arial"/>
          <w:b w:val="0"/>
          <w:sz w:val="20"/>
          <w:szCs w:val="20"/>
        </w:rPr>
        <w:t>Cradle</w:t>
      </w:r>
      <w:proofErr w:type="spellEnd"/>
      <w:r w:rsidRPr="005E03BB">
        <w:rPr>
          <w:rFonts w:ascii="Arial" w:hAnsi="Arial" w:cs="Arial"/>
          <w:b w:val="0"/>
          <w:sz w:val="20"/>
          <w:szCs w:val="20"/>
        </w:rPr>
        <w:t xml:space="preserve"> to </w:t>
      </w:r>
      <w:proofErr w:type="spellStart"/>
      <w:r w:rsidRPr="005E03BB">
        <w:rPr>
          <w:rFonts w:ascii="Arial" w:hAnsi="Arial" w:cs="Arial"/>
          <w:b w:val="0"/>
          <w:sz w:val="20"/>
          <w:szCs w:val="20"/>
        </w:rPr>
        <w:t>Cradle</w:t>
      </w:r>
      <w:proofErr w:type="spellEnd"/>
      <w:r w:rsidRPr="005E03BB">
        <w:rPr>
          <w:rFonts w:ascii="Arial" w:hAnsi="Arial" w:cs="Arial"/>
          <w:b w:val="0"/>
          <w:sz w:val="20"/>
          <w:szCs w:val="20"/>
        </w:rPr>
        <w:t>-certificeret i kategorien sølv og har samme gode akustiske, brandtekniske og indeklimamæssige egenskaber som klassiske Troldtekt akustikplader.</w:t>
      </w:r>
    </w:p>
    <w:p w:rsidR="003C5218" w:rsidRPr="005E03BB" w:rsidRDefault="003C5218" w:rsidP="005E03BB">
      <w:pPr>
        <w:pStyle w:val="Underrubrik"/>
        <w:spacing w:line="276" w:lineRule="auto"/>
        <w:rPr>
          <w:rFonts w:ascii="Arial" w:hAnsi="Arial" w:cs="Arial"/>
          <w:sz w:val="20"/>
          <w:szCs w:val="20"/>
        </w:rPr>
      </w:pPr>
    </w:p>
    <w:p w:rsidR="003C5218" w:rsidRPr="005E03BB" w:rsidRDefault="003C5218" w:rsidP="005E03BB">
      <w:pPr>
        <w:pStyle w:val="Underrubrik"/>
        <w:spacing w:line="276" w:lineRule="auto"/>
        <w:rPr>
          <w:rFonts w:ascii="Arial" w:hAnsi="Arial" w:cs="Arial"/>
          <w:b w:val="0"/>
          <w:sz w:val="20"/>
          <w:szCs w:val="20"/>
        </w:rPr>
      </w:pPr>
      <w:r w:rsidRPr="005E03BB">
        <w:rPr>
          <w:rFonts w:ascii="Arial" w:hAnsi="Arial" w:cs="Arial"/>
          <w:b w:val="0"/>
          <w:sz w:val="20"/>
          <w:szCs w:val="20"/>
        </w:rPr>
        <w:t xml:space="preserve">Troldtekt </w:t>
      </w:r>
      <w:proofErr w:type="spellStart"/>
      <w:r w:rsidRPr="005E03BB">
        <w:rPr>
          <w:rFonts w:ascii="Arial" w:hAnsi="Arial" w:cs="Arial"/>
          <w:b w:val="0"/>
          <w:sz w:val="20"/>
          <w:szCs w:val="20"/>
        </w:rPr>
        <w:t>wave</w:t>
      </w:r>
      <w:proofErr w:type="spellEnd"/>
      <w:r w:rsidRPr="005E03BB">
        <w:rPr>
          <w:rFonts w:ascii="Arial" w:hAnsi="Arial" w:cs="Arial"/>
          <w:b w:val="0"/>
          <w:sz w:val="20"/>
          <w:szCs w:val="20"/>
        </w:rPr>
        <w:t xml:space="preserve"> er desuden nomineret til German Design Award 2016 og DETAIL </w:t>
      </w:r>
      <w:proofErr w:type="spellStart"/>
      <w:r w:rsidRPr="005E03BB">
        <w:rPr>
          <w:rFonts w:ascii="Arial" w:hAnsi="Arial" w:cs="Arial"/>
          <w:b w:val="0"/>
          <w:sz w:val="20"/>
          <w:szCs w:val="20"/>
        </w:rPr>
        <w:t>Produktpreis</w:t>
      </w:r>
      <w:proofErr w:type="spellEnd"/>
      <w:r w:rsidRPr="005E03BB">
        <w:rPr>
          <w:rFonts w:ascii="Arial" w:hAnsi="Arial" w:cs="Arial"/>
          <w:b w:val="0"/>
          <w:sz w:val="20"/>
          <w:szCs w:val="20"/>
        </w:rPr>
        <w:t xml:space="preserve"> 2015. </w:t>
      </w:r>
    </w:p>
    <w:p w:rsidR="003C5218" w:rsidRPr="005E03BB" w:rsidRDefault="003C5218" w:rsidP="005E03BB">
      <w:pPr>
        <w:pStyle w:val="Underrubrik"/>
        <w:spacing w:line="276" w:lineRule="auto"/>
        <w:rPr>
          <w:rFonts w:ascii="Arial" w:hAnsi="Arial" w:cs="Arial"/>
          <w:sz w:val="20"/>
          <w:szCs w:val="20"/>
        </w:rPr>
      </w:pPr>
    </w:p>
    <w:p w:rsidR="00341D99" w:rsidRPr="005E03BB" w:rsidRDefault="00341D99" w:rsidP="005E03BB">
      <w:pPr>
        <w:spacing w:line="276" w:lineRule="auto"/>
        <w:rPr>
          <w:rFonts w:ascii="Arial" w:hAnsi="Arial" w:cs="Arial"/>
          <w:b/>
          <w:szCs w:val="20"/>
        </w:rPr>
      </w:pPr>
      <w:r w:rsidRPr="005E03BB">
        <w:rPr>
          <w:rFonts w:ascii="Arial" w:hAnsi="Arial" w:cs="Arial"/>
          <w:b/>
          <w:szCs w:val="20"/>
        </w:rPr>
        <w:t>FAKTA OM TROLDTEKT WAVE</w:t>
      </w:r>
    </w:p>
    <w:p w:rsidR="00341D99" w:rsidRPr="005E03BB" w:rsidRDefault="00341D99" w:rsidP="005E03BB">
      <w:pPr>
        <w:pStyle w:val="Listeafsnit"/>
        <w:numPr>
          <w:ilvl w:val="0"/>
          <w:numId w:val="6"/>
        </w:numPr>
        <w:spacing w:line="276" w:lineRule="auto"/>
        <w:rPr>
          <w:rFonts w:ascii="Arial" w:hAnsi="Arial" w:cs="Arial"/>
          <w:szCs w:val="20"/>
        </w:rPr>
      </w:pPr>
      <w:r w:rsidRPr="005E03BB">
        <w:rPr>
          <w:rFonts w:ascii="Arial" w:hAnsi="Arial" w:cs="Arial"/>
          <w:szCs w:val="20"/>
        </w:rPr>
        <w:t xml:space="preserve">Troldtekt </w:t>
      </w:r>
      <w:proofErr w:type="spellStart"/>
      <w:r w:rsidRPr="005E03BB">
        <w:rPr>
          <w:rFonts w:ascii="Arial" w:hAnsi="Arial" w:cs="Arial"/>
          <w:szCs w:val="20"/>
        </w:rPr>
        <w:t>wave</w:t>
      </w:r>
      <w:proofErr w:type="spellEnd"/>
      <w:r w:rsidRPr="005E03BB">
        <w:rPr>
          <w:rFonts w:ascii="Arial" w:hAnsi="Arial" w:cs="Arial"/>
          <w:szCs w:val="20"/>
        </w:rPr>
        <w:t xml:space="preserve"> er en Troldtekt akustikplade med en overflade, der har varierende bølgeform.</w:t>
      </w:r>
    </w:p>
    <w:p w:rsidR="00341D99" w:rsidRPr="005E03BB" w:rsidRDefault="00341D99" w:rsidP="005E03BB">
      <w:pPr>
        <w:pStyle w:val="Listeafsnit"/>
        <w:numPr>
          <w:ilvl w:val="0"/>
          <w:numId w:val="6"/>
        </w:numPr>
        <w:spacing w:line="276" w:lineRule="auto"/>
        <w:rPr>
          <w:rFonts w:ascii="Arial" w:hAnsi="Arial" w:cs="Arial"/>
          <w:szCs w:val="20"/>
        </w:rPr>
      </w:pPr>
      <w:r w:rsidRPr="005E03BB">
        <w:rPr>
          <w:rFonts w:ascii="Arial" w:hAnsi="Arial" w:cs="Arial"/>
          <w:szCs w:val="20"/>
        </w:rPr>
        <w:t xml:space="preserve">Akustikpladen er </w:t>
      </w:r>
      <w:proofErr w:type="spellStart"/>
      <w:r w:rsidRPr="005E03BB">
        <w:rPr>
          <w:rFonts w:ascii="Arial" w:hAnsi="Arial" w:cs="Arial"/>
          <w:szCs w:val="20"/>
        </w:rPr>
        <w:t>Cradle</w:t>
      </w:r>
      <w:proofErr w:type="spellEnd"/>
      <w:r w:rsidRPr="005E03BB">
        <w:rPr>
          <w:rFonts w:ascii="Arial" w:hAnsi="Arial" w:cs="Arial"/>
          <w:szCs w:val="20"/>
        </w:rPr>
        <w:t xml:space="preserve"> to </w:t>
      </w:r>
      <w:proofErr w:type="spellStart"/>
      <w:r w:rsidRPr="005E03BB">
        <w:rPr>
          <w:rFonts w:ascii="Arial" w:hAnsi="Arial" w:cs="Arial"/>
          <w:szCs w:val="20"/>
        </w:rPr>
        <w:t>Cradle</w:t>
      </w:r>
      <w:proofErr w:type="spellEnd"/>
      <w:r w:rsidRPr="005E03BB">
        <w:rPr>
          <w:rFonts w:ascii="Arial" w:hAnsi="Arial" w:cs="Arial"/>
          <w:szCs w:val="20"/>
        </w:rPr>
        <w:t>-certificeret i kategorien sølv, og den har gode akustiske, brandtekniske og indeklimamæssige egenskaber.</w:t>
      </w:r>
    </w:p>
    <w:p w:rsidR="00341D99" w:rsidRPr="005E03BB" w:rsidRDefault="00341D99" w:rsidP="005E03BB">
      <w:pPr>
        <w:pStyle w:val="Listeafsnit"/>
        <w:numPr>
          <w:ilvl w:val="0"/>
          <w:numId w:val="6"/>
        </w:numPr>
        <w:spacing w:line="276" w:lineRule="auto"/>
        <w:rPr>
          <w:rFonts w:ascii="Arial" w:hAnsi="Arial" w:cs="Arial"/>
          <w:szCs w:val="20"/>
        </w:rPr>
      </w:pPr>
      <w:r w:rsidRPr="005E03BB">
        <w:rPr>
          <w:rFonts w:ascii="Arial" w:hAnsi="Arial" w:cs="Arial"/>
          <w:szCs w:val="20"/>
        </w:rPr>
        <w:t>Den måler 2000 x 600 mm og fås i natur eller malet i Troldtekt standardfarver.</w:t>
      </w:r>
    </w:p>
    <w:p w:rsidR="00C56D87" w:rsidRPr="005E03BB" w:rsidRDefault="00C56D87" w:rsidP="005E03BB">
      <w:pPr>
        <w:spacing w:line="276" w:lineRule="auto"/>
        <w:rPr>
          <w:rFonts w:ascii="Arial" w:hAnsi="Arial" w:cs="Arial"/>
          <w:szCs w:val="20"/>
        </w:rPr>
      </w:pPr>
    </w:p>
    <w:p w:rsidR="00C56D87" w:rsidRPr="005E03BB" w:rsidRDefault="00C56D87" w:rsidP="005E03BB">
      <w:pPr>
        <w:spacing w:line="276" w:lineRule="auto"/>
        <w:rPr>
          <w:rFonts w:ascii="Arial" w:hAnsi="Arial" w:cs="Arial"/>
          <w:b/>
          <w:szCs w:val="20"/>
        </w:rPr>
      </w:pPr>
      <w:r w:rsidRPr="005E03BB">
        <w:rPr>
          <w:rFonts w:ascii="Arial" w:hAnsi="Arial" w:cs="Arial"/>
          <w:b/>
          <w:szCs w:val="20"/>
        </w:rPr>
        <w:t>YDERLIGERE INFORMATION:</w:t>
      </w:r>
    </w:p>
    <w:p w:rsidR="00C56D87" w:rsidRPr="005E03BB" w:rsidRDefault="00C56D87" w:rsidP="005E03BB">
      <w:pPr>
        <w:spacing w:line="276" w:lineRule="auto"/>
        <w:rPr>
          <w:rFonts w:ascii="Arial" w:hAnsi="Arial" w:cs="Arial"/>
          <w:szCs w:val="20"/>
        </w:rPr>
      </w:pPr>
      <w:r w:rsidRPr="005E03BB">
        <w:rPr>
          <w:rFonts w:ascii="Arial" w:hAnsi="Arial" w:cs="Arial"/>
          <w:szCs w:val="20"/>
        </w:rPr>
        <w:t xml:space="preserve">Administrerende direktør i Troldtekt A/S Peer Leth: 8747 8130 // </w:t>
      </w:r>
      <w:hyperlink r:id="rId8" w:history="1">
        <w:r w:rsidRPr="005E03BB">
          <w:rPr>
            <w:rStyle w:val="Hyperlink"/>
            <w:rFonts w:ascii="Arial" w:hAnsi="Arial" w:cs="Arial"/>
            <w:szCs w:val="20"/>
          </w:rPr>
          <w:t>ple@troldtekt.dk</w:t>
        </w:r>
      </w:hyperlink>
      <w:r w:rsidRPr="005E03BB">
        <w:rPr>
          <w:rFonts w:ascii="Arial" w:hAnsi="Arial" w:cs="Arial"/>
          <w:szCs w:val="20"/>
        </w:rPr>
        <w:t xml:space="preserve">   </w:t>
      </w:r>
    </w:p>
    <w:p w:rsidR="005A43D9" w:rsidRPr="005E03BB" w:rsidRDefault="00C56D87" w:rsidP="005E03BB">
      <w:pPr>
        <w:spacing w:line="276" w:lineRule="auto"/>
        <w:rPr>
          <w:rFonts w:ascii="Arial" w:hAnsi="Arial" w:cs="Arial"/>
          <w:szCs w:val="20"/>
        </w:rPr>
      </w:pPr>
      <w:r w:rsidRPr="005E03BB">
        <w:rPr>
          <w:rFonts w:ascii="Arial" w:hAnsi="Arial" w:cs="Arial"/>
          <w:szCs w:val="20"/>
        </w:rPr>
        <w:t xml:space="preserve">Marketing- og kommunikationschef Tina Snedker Kristensen: 8747 8124 // </w:t>
      </w:r>
      <w:hyperlink r:id="rId9" w:history="1">
        <w:r w:rsidRPr="005E03BB">
          <w:rPr>
            <w:rStyle w:val="Hyperlink"/>
            <w:rFonts w:ascii="Arial" w:hAnsi="Arial" w:cs="Arial"/>
            <w:szCs w:val="20"/>
          </w:rPr>
          <w:t>tkr@troldtekt.dk</w:t>
        </w:r>
      </w:hyperlink>
      <w:r w:rsidRPr="005E03BB">
        <w:rPr>
          <w:rFonts w:ascii="Arial" w:hAnsi="Arial" w:cs="Arial"/>
          <w:szCs w:val="20"/>
        </w:rPr>
        <w:t xml:space="preserve"> </w:t>
      </w:r>
    </w:p>
    <w:sectPr w:rsidR="005A43D9" w:rsidRPr="005E03BB" w:rsidSect="005A43D9">
      <w:pgSz w:w="11906" w:h="16838"/>
      <w:pgMar w:top="680" w:right="68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2A" w:rsidRDefault="005E112A" w:rsidP="0034390E">
      <w:pPr>
        <w:spacing w:line="240" w:lineRule="auto"/>
      </w:pPr>
      <w:r>
        <w:separator/>
      </w:r>
    </w:p>
  </w:endnote>
  <w:endnote w:type="continuationSeparator" w:id="0">
    <w:p w:rsidR="005E112A" w:rsidRDefault="005E112A" w:rsidP="00343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gnaColumn-Light">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2A" w:rsidRDefault="005E112A" w:rsidP="0034390E">
      <w:pPr>
        <w:spacing w:line="240" w:lineRule="auto"/>
      </w:pPr>
      <w:r>
        <w:separator/>
      </w:r>
    </w:p>
  </w:footnote>
  <w:footnote w:type="continuationSeparator" w:id="0">
    <w:p w:rsidR="005E112A" w:rsidRDefault="005E112A" w:rsidP="003439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097"/>
    <w:multiLevelType w:val="hybridMultilevel"/>
    <w:tmpl w:val="8EA82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5C47B5A"/>
    <w:multiLevelType w:val="hybridMultilevel"/>
    <w:tmpl w:val="12A0F6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60A5C59"/>
    <w:multiLevelType w:val="hybridMultilevel"/>
    <w:tmpl w:val="37E01F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44D43D9A"/>
    <w:multiLevelType w:val="hybridMultilevel"/>
    <w:tmpl w:val="EC04D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605284B"/>
    <w:multiLevelType w:val="hybridMultilevel"/>
    <w:tmpl w:val="1D1C1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3F"/>
    <w:rsid w:val="00052558"/>
    <w:rsid w:val="000569FA"/>
    <w:rsid w:val="00087489"/>
    <w:rsid w:val="00091046"/>
    <w:rsid w:val="000B0FB5"/>
    <w:rsid w:val="000E6657"/>
    <w:rsid w:val="00113270"/>
    <w:rsid w:val="001433B3"/>
    <w:rsid w:val="00190673"/>
    <w:rsid w:val="001917AF"/>
    <w:rsid w:val="001D4F83"/>
    <w:rsid w:val="001E180B"/>
    <w:rsid w:val="00225C25"/>
    <w:rsid w:val="00285F8C"/>
    <w:rsid w:val="002D5DC7"/>
    <w:rsid w:val="00324DD4"/>
    <w:rsid w:val="00341D99"/>
    <w:rsid w:val="0034390E"/>
    <w:rsid w:val="00351D6E"/>
    <w:rsid w:val="003637ED"/>
    <w:rsid w:val="003C5218"/>
    <w:rsid w:val="0043427A"/>
    <w:rsid w:val="00500880"/>
    <w:rsid w:val="0055173F"/>
    <w:rsid w:val="005A43D9"/>
    <w:rsid w:val="005C13DA"/>
    <w:rsid w:val="005E03BB"/>
    <w:rsid w:val="005E112A"/>
    <w:rsid w:val="006114A3"/>
    <w:rsid w:val="0063612A"/>
    <w:rsid w:val="006839B4"/>
    <w:rsid w:val="00684D45"/>
    <w:rsid w:val="00764976"/>
    <w:rsid w:val="00784067"/>
    <w:rsid w:val="007D6F7F"/>
    <w:rsid w:val="008551ED"/>
    <w:rsid w:val="00895878"/>
    <w:rsid w:val="008A5163"/>
    <w:rsid w:val="008F2929"/>
    <w:rsid w:val="00916BCD"/>
    <w:rsid w:val="00916BEC"/>
    <w:rsid w:val="00962BE9"/>
    <w:rsid w:val="009D32D1"/>
    <w:rsid w:val="009F0D37"/>
    <w:rsid w:val="00A878C2"/>
    <w:rsid w:val="00A914B6"/>
    <w:rsid w:val="00AD292B"/>
    <w:rsid w:val="00B403B7"/>
    <w:rsid w:val="00B514D4"/>
    <w:rsid w:val="00B61B2A"/>
    <w:rsid w:val="00C47056"/>
    <w:rsid w:val="00C56D87"/>
    <w:rsid w:val="00D009C2"/>
    <w:rsid w:val="00D03E6C"/>
    <w:rsid w:val="00D20F7E"/>
    <w:rsid w:val="00DA2E27"/>
    <w:rsid w:val="00DB1D6E"/>
    <w:rsid w:val="00DB74EE"/>
    <w:rsid w:val="00DB7693"/>
    <w:rsid w:val="00EE3C78"/>
    <w:rsid w:val="00F06EDD"/>
    <w:rsid w:val="00F11C33"/>
    <w:rsid w:val="00F13BAA"/>
    <w:rsid w:val="00F32796"/>
    <w:rsid w:val="00F61F2B"/>
    <w:rsid w:val="00F737ED"/>
    <w:rsid w:val="00FC3976"/>
    <w:rsid w:val="00FF75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5680">
      <w:bodyDiv w:val="1"/>
      <w:marLeft w:val="0"/>
      <w:marRight w:val="0"/>
      <w:marTop w:val="0"/>
      <w:marBottom w:val="0"/>
      <w:divBdr>
        <w:top w:val="none" w:sz="0" w:space="0" w:color="auto"/>
        <w:left w:val="none" w:sz="0" w:space="0" w:color="auto"/>
        <w:bottom w:val="none" w:sz="0" w:space="0" w:color="auto"/>
        <w:right w:val="none" w:sz="0" w:space="0" w:color="auto"/>
      </w:divBdr>
    </w:div>
    <w:div w:id="1451581910">
      <w:bodyDiv w:val="1"/>
      <w:marLeft w:val="0"/>
      <w:marRight w:val="0"/>
      <w:marTop w:val="0"/>
      <w:marBottom w:val="0"/>
      <w:divBdr>
        <w:top w:val="none" w:sz="0" w:space="0" w:color="auto"/>
        <w:left w:val="none" w:sz="0" w:space="0" w:color="auto"/>
        <w:bottom w:val="none" w:sz="0" w:space="0" w:color="auto"/>
        <w:right w:val="none" w:sz="0" w:space="0" w:color="auto"/>
      </w:divBdr>
      <w:divsChild>
        <w:div w:id="962734432">
          <w:marLeft w:val="0"/>
          <w:marRight w:val="0"/>
          <w:marTop w:val="0"/>
          <w:marBottom w:val="0"/>
          <w:divBdr>
            <w:top w:val="none" w:sz="0" w:space="0" w:color="auto"/>
            <w:left w:val="none" w:sz="0" w:space="0" w:color="auto"/>
            <w:bottom w:val="none" w:sz="0" w:space="0" w:color="auto"/>
            <w:right w:val="none" w:sz="0" w:space="0" w:color="auto"/>
          </w:divBdr>
          <w:divsChild>
            <w:div w:id="1264996406">
              <w:marLeft w:val="0"/>
              <w:marRight w:val="0"/>
              <w:marTop w:val="0"/>
              <w:marBottom w:val="0"/>
              <w:divBdr>
                <w:top w:val="none" w:sz="0" w:space="0" w:color="auto"/>
                <w:left w:val="none" w:sz="0" w:space="0" w:color="auto"/>
                <w:bottom w:val="single" w:sz="36" w:space="0" w:color="EDEBE9"/>
                <w:right w:val="none" w:sz="0" w:space="0" w:color="auto"/>
              </w:divBdr>
              <w:divsChild>
                <w:div w:id="1143890319">
                  <w:marLeft w:val="0"/>
                  <w:marRight w:val="0"/>
                  <w:marTop w:val="0"/>
                  <w:marBottom w:val="0"/>
                  <w:divBdr>
                    <w:top w:val="single" w:sz="36" w:space="0" w:color="EDEBE9"/>
                    <w:left w:val="none" w:sz="0" w:space="0" w:color="auto"/>
                    <w:bottom w:val="none" w:sz="0" w:space="0" w:color="auto"/>
                    <w:right w:val="single" w:sz="36" w:space="0" w:color="EDEBE9"/>
                  </w:divBdr>
                  <w:divsChild>
                    <w:div w:id="675108111">
                      <w:marLeft w:val="0"/>
                      <w:marRight w:val="0"/>
                      <w:marTop w:val="330"/>
                      <w:marBottom w:val="0"/>
                      <w:divBdr>
                        <w:top w:val="none" w:sz="0" w:space="0" w:color="auto"/>
                        <w:left w:val="none" w:sz="0" w:space="0" w:color="auto"/>
                        <w:bottom w:val="none" w:sz="0" w:space="0" w:color="auto"/>
                        <w:right w:val="none" w:sz="0" w:space="0" w:color="auto"/>
                      </w:divBdr>
                      <w:divsChild>
                        <w:div w:id="1902062773">
                          <w:marLeft w:val="330"/>
                          <w:marRight w:val="0"/>
                          <w:marTop w:val="0"/>
                          <w:marBottom w:val="330"/>
                          <w:divBdr>
                            <w:top w:val="none" w:sz="0" w:space="0" w:color="auto"/>
                            <w:left w:val="none" w:sz="0" w:space="0" w:color="auto"/>
                            <w:bottom w:val="none" w:sz="0" w:space="0" w:color="auto"/>
                            <w:right w:val="none" w:sz="0" w:space="0" w:color="auto"/>
                          </w:divBdr>
                          <w:divsChild>
                            <w:div w:id="637346031">
                              <w:marLeft w:val="0"/>
                              <w:marRight w:val="0"/>
                              <w:marTop w:val="0"/>
                              <w:marBottom w:val="0"/>
                              <w:divBdr>
                                <w:top w:val="none" w:sz="0" w:space="0" w:color="auto"/>
                                <w:left w:val="none" w:sz="0" w:space="0" w:color="auto"/>
                                <w:bottom w:val="none" w:sz="0" w:space="0" w:color="auto"/>
                                <w:right w:val="none" w:sz="0" w:space="0" w:color="auto"/>
                              </w:divBdr>
                              <w:divsChild>
                                <w:div w:id="678459885">
                                  <w:marLeft w:val="0"/>
                                  <w:marRight w:val="0"/>
                                  <w:marTop w:val="0"/>
                                  <w:marBottom w:val="0"/>
                                  <w:divBdr>
                                    <w:top w:val="none" w:sz="0" w:space="0" w:color="auto"/>
                                    <w:left w:val="none" w:sz="0" w:space="0" w:color="auto"/>
                                    <w:bottom w:val="none" w:sz="0" w:space="0" w:color="auto"/>
                                    <w:right w:val="none" w:sz="0" w:space="0" w:color="auto"/>
                                  </w:divBdr>
                                  <w:divsChild>
                                    <w:div w:id="359204982">
                                      <w:marLeft w:val="0"/>
                                      <w:marRight w:val="0"/>
                                      <w:marTop w:val="0"/>
                                      <w:marBottom w:val="0"/>
                                      <w:divBdr>
                                        <w:top w:val="none" w:sz="0" w:space="0" w:color="auto"/>
                                        <w:left w:val="none" w:sz="0" w:space="0" w:color="auto"/>
                                        <w:bottom w:val="none" w:sz="0" w:space="0" w:color="auto"/>
                                        <w:right w:val="none" w:sz="0" w:space="0" w:color="auto"/>
                                      </w:divBdr>
                                      <w:divsChild>
                                        <w:div w:id="1415515744">
                                          <w:marLeft w:val="0"/>
                                          <w:marRight w:val="0"/>
                                          <w:marTop w:val="0"/>
                                          <w:marBottom w:val="0"/>
                                          <w:divBdr>
                                            <w:top w:val="none" w:sz="0" w:space="0" w:color="auto"/>
                                            <w:left w:val="none" w:sz="0" w:space="0" w:color="auto"/>
                                            <w:bottom w:val="none" w:sz="0" w:space="0" w:color="auto"/>
                                            <w:right w:val="none" w:sz="0" w:space="0" w:color="auto"/>
                                          </w:divBdr>
                                          <w:divsChild>
                                            <w:div w:id="2001156476">
                                              <w:marLeft w:val="0"/>
                                              <w:marRight w:val="0"/>
                                              <w:marTop w:val="0"/>
                                              <w:marBottom w:val="0"/>
                                              <w:divBdr>
                                                <w:top w:val="none" w:sz="0" w:space="0" w:color="auto"/>
                                                <w:left w:val="none" w:sz="0" w:space="0" w:color="auto"/>
                                                <w:bottom w:val="none" w:sz="0" w:space="0" w:color="auto"/>
                                                <w:right w:val="none" w:sz="0" w:space="0" w:color="auto"/>
                                              </w:divBdr>
                                              <w:divsChild>
                                                <w:div w:id="2101831320">
                                                  <w:marLeft w:val="0"/>
                                                  <w:marRight w:val="0"/>
                                                  <w:marTop w:val="0"/>
                                                  <w:marBottom w:val="300"/>
                                                  <w:divBdr>
                                                    <w:top w:val="none" w:sz="0" w:space="0" w:color="auto"/>
                                                    <w:left w:val="none" w:sz="0" w:space="0" w:color="auto"/>
                                                    <w:bottom w:val="none" w:sz="0" w:space="0" w:color="auto"/>
                                                    <w:right w:val="none" w:sz="0" w:space="0" w:color="auto"/>
                                                  </w:divBdr>
                                                  <w:divsChild>
                                                    <w:div w:id="5831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7719117">
      <w:bodyDiv w:val="1"/>
      <w:marLeft w:val="0"/>
      <w:marRight w:val="0"/>
      <w:marTop w:val="0"/>
      <w:marBottom w:val="0"/>
      <w:divBdr>
        <w:top w:val="none" w:sz="0" w:space="0" w:color="auto"/>
        <w:left w:val="none" w:sz="0" w:space="0" w:color="auto"/>
        <w:bottom w:val="none" w:sz="0" w:space="0" w:color="auto"/>
        <w:right w:val="none" w:sz="0" w:space="0" w:color="auto"/>
      </w:divBdr>
    </w:div>
    <w:div w:id="16196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2DE98798.dotm</Template>
  <TotalTime>0</TotalTime>
  <Pages>1</Pages>
  <Words>425</Words>
  <Characters>2593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Kristensen</dc:creator>
  <cp:lastModifiedBy>Camilla Jakobsen</cp:lastModifiedBy>
  <cp:revision>3</cp:revision>
  <cp:lastPrinted>2015-07-14T10:29:00Z</cp:lastPrinted>
  <dcterms:created xsi:type="dcterms:W3CDTF">2015-07-14T10:29:00Z</dcterms:created>
  <dcterms:modified xsi:type="dcterms:W3CDTF">2015-07-14T10:29:00Z</dcterms:modified>
</cp:coreProperties>
</file>