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71CD" w14:textId="77777777" w:rsidR="00800E21" w:rsidRDefault="00800E21" w:rsidP="00F9068B">
      <w:pPr>
        <w:pStyle w:val="Rubrik"/>
        <w:spacing w:line="240" w:lineRule="auto"/>
        <w:rPr>
          <w:rFonts w:ascii="Arial" w:hAnsi="Arial" w:cs="Arial"/>
          <w:sz w:val="22"/>
        </w:rPr>
      </w:pPr>
    </w:p>
    <w:p w14:paraId="6C64BC78" w14:textId="29A3DE1B" w:rsidR="00BD2E0F" w:rsidRPr="00BD2E0F" w:rsidRDefault="00BD2E0F" w:rsidP="00F9068B">
      <w:pPr>
        <w:pStyle w:val="Rubrik"/>
        <w:spacing w:line="240" w:lineRule="auto"/>
        <w:rPr>
          <w:rFonts w:ascii="Arial" w:hAnsi="Arial" w:cs="Arial"/>
        </w:rPr>
      </w:pPr>
      <w:r w:rsidRPr="00BD2E0F">
        <w:rPr>
          <w:rFonts w:ascii="Arial" w:hAnsi="Arial" w:cs="Arial"/>
          <w:sz w:val="22"/>
        </w:rPr>
        <w:t>Pressemeddelelse fra Troldtekt A/S</w:t>
      </w:r>
      <w:r w:rsidRPr="00BD2E0F">
        <w:rPr>
          <w:rFonts w:ascii="Arial" w:hAnsi="Arial" w:cs="Arial"/>
        </w:rPr>
        <w:t xml:space="preserve"> </w:t>
      </w:r>
    </w:p>
    <w:p w14:paraId="49CF0EAC" w14:textId="77777777" w:rsidR="00BD2E0F" w:rsidRPr="00BD2E0F" w:rsidRDefault="00BD2E0F" w:rsidP="00F9068B">
      <w:pPr>
        <w:pStyle w:val="Rubrik"/>
        <w:spacing w:line="240" w:lineRule="auto"/>
        <w:rPr>
          <w:rFonts w:ascii="Arial" w:hAnsi="Arial" w:cs="Arial"/>
        </w:rPr>
      </w:pPr>
    </w:p>
    <w:p w14:paraId="07F1569C" w14:textId="045FB269" w:rsidR="00DD138F" w:rsidRPr="00BD2E0F" w:rsidRDefault="00702923" w:rsidP="00F9068B">
      <w:pPr>
        <w:pStyle w:val="Rubrik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86E64">
        <w:rPr>
          <w:rFonts w:ascii="Arial" w:hAnsi="Arial" w:cs="Arial"/>
        </w:rPr>
        <w:t>entilation</w:t>
      </w:r>
      <w:r>
        <w:rPr>
          <w:rFonts w:ascii="Arial" w:hAnsi="Arial" w:cs="Arial"/>
        </w:rPr>
        <w:t>sprojekt</w:t>
      </w:r>
      <w:r w:rsidR="00F9068B" w:rsidRPr="00BD2E0F">
        <w:rPr>
          <w:rFonts w:ascii="Arial" w:hAnsi="Arial" w:cs="Arial"/>
        </w:rPr>
        <w:t xml:space="preserve"> </w:t>
      </w:r>
      <w:r w:rsidR="00486E64">
        <w:rPr>
          <w:rFonts w:ascii="Arial" w:hAnsi="Arial" w:cs="Arial"/>
        </w:rPr>
        <w:t>vinder</w:t>
      </w:r>
      <w:r w:rsidR="00F9068B" w:rsidRPr="00BD2E0F">
        <w:rPr>
          <w:rFonts w:ascii="Arial" w:hAnsi="Arial" w:cs="Arial"/>
        </w:rPr>
        <w:t xml:space="preserve"> ELFORSK Prisen</w:t>
      </w:r>
      <w:r w:rsidR="00486E64">
        <w:rPr>
          <w:rFonts w:ascii="Arial" w:hAnsi="Arial" w:cs="Arial"/>
        </w:rPr>
        <w:t xml:space="preserve"> 2017</w:t>
      </w:r>
    </w:p>
    <w:p w14:paraId="4441DF33" w14:textId="53D5E14D" w:rsidR="00F9068B" w:rsidRPr="00BD2E0F" w:rsidRDefault="00F9068B" w:rsidP="00F9068B">
      <w:pPr>
        <w:pStyle w:val="Underrubrik"/>
        <w:rPr>
          <w:rFonts w:ascii="Arial" w:hAnsi="Arial" w:cs="Arial"/>
        </w:rPr>
      </w:pPr>
    </w:p>
    <w:p w14:paraId="4F313B30" w14:textId="16A27B98" w:rsidR="00F9068B" w:rsidRPr="00BD2E0F" w:rsidRDefault="00702923" w:rsidP="00702923">
      <w:pPr>
        <w:pStyle w:val="Underrubrik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Årets ELFORSK P</w:t>
      </w:r>
      <w:r w:rsidR="00CE0A75">
        <w:rPr>
          <w:rFonts w:ascii="Arial" w:hAnsi="Arial" w:cs="Arial"/>
        </w:rPr>
        <w:t xml:space="preserve">ris går til </w:t>
      </w:r>
      <w:r w:rsidR="002D689E" w:rsidRPr="002D689E">
        <w:rPr>
          <w:rFonts w:ascii="Arial" w:hAnsi="Arial" w:cs="Arial"/>
        </w:rPr>
        <w:t>en systemløsning</w:t>
      </w:r>
      <w:r>
        <w:rPr>
          <w:rFonts w:ascii="Arial" w:hAnsi="Arial" w:cs="Arial"/>
        </w:rPr>
        <w:t>, der via</w:t>
      </w:r>
      <w:r w:rsidR="002D689E" w:rsidRPr="002D689E">
        <w:rPr>
          <w:rFonts w:ascii="Arial" w:hAnsi="Arial" w:cs="Arial"/>
        </w:rPr>
        <w:t xml:space="preserve"> naturlig køling og </w:t>
      </w:r>
      <w:r w:rsidR="00CE0A75">
        <w:rPr>
          <w:rFonts w:ascii="Arial" w:hAnsi="Arial" w:cs="Arial"/>
        </w:rPr>
        <w:t>diffus lofts</w:t>
      </w:r>
      <w:r w:rsidR="002D689E" w:rsidRPr="002D689E">
        <w:rPr>
          <w:rFonts w:ascii="Arial" w:hAnsi="Arial" w:cs="Arial"/>
        </w:rPr>
        <w:t xml:space="preserve">ventilation </w:t>
      </w:r>
      <w:r w:rsidR="00CE0A75" w:rsidRPr="00BD2E0F">
        <w:rPr>
          <w:rFonts w:ascii="Arial" w:hAnsi="Arial" w:cs="Arial"/>
        </w:rPr>
        <w:t>giver store energibesparelser og høj komfort</w:t>
      </w:r>
      <w:r>
        <w:rPr>
          <w:rFonts w:ascii="Arial" w:hAnsi="Arial" w:cs="Arial"/>
        </w:rPr>
        <w:t xml:space="preserve">. Løsningen er </w:t>
      </w:r>
      <w:r w:rsidR="006273F8">
        <w:rPr>
          <w:rFonts w:ascii="Arial" w:hAnsi="Arial" w:cs="Arial"/>
        </w:rPr>
        <w:t xml:space="preserve">især </w:t>
      </w:r>
      <w:r>
        <w:rPr>
          <w:rFonts w:ascii="Arial" w:hAnsi="Arial" w:cs="Arial"/>
        </w:rPr>
        <w:t>velegnet til</w:t>
      </w:r>
      <w:r w:rsidR="002D689E" w:rsidRPr="002D689E">
        <w:rPr>
          <w:rFonts w:ascii="Arial" w:hAnsi="Arial" w:cs="Arial"/>
        </w:rPr>
        <w:t xml:space="preserve"> kontor</w:t>
      </w:r>
      <w:r>
        <w:rPr>
          <w:rFonts w:ascii="Arial" w:hAnsi="Arial" w:cs="Arial"/>
        </w:rPr>
        <w:t>er, skoler og</w:t>
      </w:r>
      <w:r w:rsidR="00CE0A75">
        <w:rPr>
          <w:rFonts w:ascii="Arial" w:hAnsi="Arial" w:cs="Arial"/>
        </w:rPr>
        <w:t xml:space="preserve"> institution</w:t>
      </w:r>
      <w:r>
        <w:rPr>
          <w:rFonts w:ascii="Arial" w:hAnsi="Arial" w:cs="Arial"/>
        </w:rPr>
        <w:t>er</w:t>
      </w:r>
      <w:r w:rsidR="00CE0A75">
        <w:rPr>
          <w:rFonts w:ascii="Arial" w:hAnsi="Arial" w:cs="Arial"/>
        </w:rPr>
        <w:t>. Troldtekt ventilationslofter</w:t>
      </w:r>
      <w:r w:rsidR="00F9068B" w:rsidRPr="00BD2E0F">
        <w:rPr>
          <w:rFonts w:ascii="Arial" w:hAnsi="Arial" w:cs="Arial"/>
        </w:rPr>
        <w:t xml:space="preserve"> </w:t>
      </w:r>
      <w:r w:rsidR="00CE0A75">
        <w:rPr>
          <w:rFonts w:ascii="Arial" w:hAnsi="Arial" w:cs="Arial"/>
        </w:rPr>
        <w:t xml:space="preserve">indgår som </w:t>
      </w:r>
      <w:r w:rsidR="006273F8">
        <w:rPr>
          <w:rFonts w:ascii="Arial" w:hAnsi="Arial" w:cs="Arial"/>
        </w:rPr>
        <w:t>en central</w:t>
      </w:r>
      <w:r w:rsidR="00CE0A75">
        <w:rPr>
          <w:rFonts w:ascii="Arial" w:hAnsi="Arial" w:cs="Arial"/>
        </w:rPr>
        <w:t xml:space="preserve"> </w:t>
      </w:r>
      <w:r w:rsidR="006273F8">
        <w:rPr>
          <w:rFonts w:ascii="Arial" w:hAnsi="Arial" w:cs="Arial"/>
        </w:rPr>
        <w:t>del</w:t>
      </w:r>
      <w:r w:rsidR="00CE0A75">
        <w:rPr>
          <w:rFonts w:ascii="Arial" w:hAnsi="Arial" w:cs="Arial"/>
        </w:rPr>
        <w:t xml:space="preserve"> i vinderprojektet. </w:t>
      </w:r>
      <w:r w:rsidR="00F9068B" w:rsidRPr="00BD2E0F">
        <w:rPr>
          <w:rFonts w:ascii="Arial" w:hAnsi="Arial" w:cs="Arial"/>
        </w:rPr>
        <w:t xml:space="preserve"> </w:t>
      </w:r>
    </w:p>
    <w:p w14:paraId="0DFD97EA" w14:textId="77777777" w:rsidR="005F710B" w:rsidRPr="00BD2E0F" w:rsidRDefault="005F710B" w:rsidP="005F710B">
      <w:pPr>
        <w:rPr>
          <w:rFonts w:ascii="Arial" w:hAnsi="Arial" w:cs="Arial"/>
        </w:rPr>
      </w:pPr>
    </w:p>
    <w:p w14:paraId="1EB6360A" w14:textId="1D11BBD3" w:rsidR="00E242B7" w:rsidRDefault="00C74519" w:rsidP="00CE0A75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BD2E0F">
        <w:rPr>
          <w:rFonts w:ascii="Arial" w:hAnsi="Arial" w:cs="Arial"/>
        </w:rPr>
        <w:t xml:space="preserve">risk luft, </w:t>
      </w:r>
      <w:r>
        <w:rPr>
          <w:rFonts w:ascii="Arial" w:hAnsi="Arial" w:cs="Arial"/>
        </w:rPr>
        <w:t>behagelig</w:t>
      </w:r>
      <w:r w:rsidRPr="00BD2E0F">
        <w:rPr>
          <w:rFonts w:ascii="Arial" w:hAnsi="Arial" w:cs="Arial"/>
        </w:rPr>
        <w:t xml:space="preserve"> temperatur og lav</w:t>
      </w:r>
      <w:r w:rsidR="00702923">
        <w:rPr>
          <w:rFonts w:ascii="Arial" w:hAnsi="Arial" w:cs="Arial"/>
        </w:rPr>
        <w:t>t</w:t>
      </w:r>
      <w:r w:rsidRPr="00BD2E0F">
        <w:rPr>
          <w:rFonts w:ascii="Arial" w:hAnsi="Arial" w:cs="Arial"/>
        </w:rPr>
        <w:t xml:space="preserve"> energ</w:t>
      </w:r>
      <w:r w:rsidR="00702923">
        <w:rPr>
          <w:rFonts w:ascii="Arial" w:hAnsi="Arial" w:cs="Arial"/>
        </w:rPr>
        <w:t>iforbrug</w:t>
      </w:r>
      <w:r>
        <w:rPr>
          <w:rFonts w:ascii="Arial" w:hAnsi="Arial" w:cs="Arial"/>
        </w:rPr>
        <w:t xml:space="preserve">. En innovativ ventilationsløsning, </w:t>
      </w:r>
      <w:r w:rsidR="00702923">
        <w:rPr>
          <w:rFonts w:ascii="Arial" w:hAnsi="Arial" w:cs="Arial"/>
        </w:rPr>
        <w:t xml:space="preserve">som giver alle </w:t>
      </w:r>
      <w:r>
        <w:rPr>
          <w:rFonts w:ascii="Arial" w:hAnsi="Arial" w:cs="Arial"/>
        </w:rPr>
        <w:t xml:space="preserve">tre fordele, blev torsdag </w:t>
      </w:r>
      <w:r w:rsidR="00702923">
        <w:rPr>
          <w:rFonts w:ascii="Arial" w:hAnsi="Arial" w:cs="Arial"/>
        </w:rPr>
        <w:t>den 8. juni</w:t>
      </w:r>
      <w:r>
        <w:rPr>
          <w:rFonts w:ascii="Arial" w:hAnsi="Arial" w:cs="Arial"/>
        </w:rPr>
        <w:t xml:space="preserve"> </w:t>
      </w:r>
      <w:r w:rsidR="006273F8">
        <w:rPr>
          <w:rFonts w:ascii="Arial" w:hAnsi="Arial" w:cs="Arial"/>
        </w:rPr>
        <w:t>kåret</w:t>
      </w:r>
      <w:r w:rsidR="00702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vinder af </w:t>
      </w:r>
      <w:r w:rsidRPr="00CE0A75">
        <w:rPr>
          <w:rFonts w:ascii="Arial" w:hAnsi="Arial" w:cs="Arial"/>
        </w:rPr>
        <w:t>ELFORSK Prisen 2017</w:t>
      </w:r>
      <w:r>
        <w:rPr>
          <w:rFonts w:ascii="Arial" w:hAnsi="Arial" w:cs="Arial"/>
        </w:rPr>
        <w:t>. Vinderprojektet er udviklet af</w:t>
      </w:r>
      <w:r w:rsidR="005F710B" w:rsidRPr="00BD2E0F">
        <w:rPr>
          <w:rFonts w:ascii="Arial" w:hAnsi="Arial" w:cs="Arial"/>
        </w:rPr>
        <w:t xml:space="preserve"> forskere fra Aalborg Universitet </w:t>
      </w:r>
      <w:r>
        <w:rPr>
          <w:rFonts w:ascii="Arial" w:hAnsi="Arial" w:cs="Arial"/>
        </w:rPr>
        <w:t xml:space="preserve">og </w:t>
      </w:r>
      <w:r w:rsidR="00E242B7">
        <w:rPr>
          <w:rFonts w:ascii="Arial" w:hAnsi="Arial" w:cs="Arial"/>
        </w:rPr>
        <w:t xml:space="preserve">anvender blandt andet </w:t>
      </w:r>
      <w:r w:rsidR="00E242B7" w:rsidRPr="00BD2E0F">
        <w:rPr>
          <w:rFonts w:ascii="Arial" w:hAnsi="Arial" w:cs="Arial"/>
        </w:rPr>
        <w:t>Troldtekt ventilationslofter</w:t>
      </w:r>
      <w:r w:rsidR="00E242B7">
        <w:rPr>
          <w:rFonts w:ascii="Arial" w:hAnsi="Arial" w:cs="Arial"/>
        </w:rPr>
        <w:t xml:space="preserve">. </w:t>
      </w:r>
    </w:p>
    <w:p w14:paraId="7A51F2F7" w14:textId="77777777" w:rsidR="00E242B7" w:rsidRDefault="00E242B7" w:rsidP="00CE0A75">
      <w:pPr>
        <w:rPr>
          <w:rFonts w:ascii="Arial" w:hAnsi="Arial" w:cs="Arial"/>
        </w:rPr>
      </w:pPr>
    </w:p>
    <w:p w14:paraId="1F410603" w14:textId="1B37C2CA" w:rsidR="00CE0A75" w:rsidRDefault="006273F8" w:rsidP="00CE0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ELFORSK </w:t>
      </w:r>
      <w:r w:rsidR="00C74519" w:rsidRPr="00BD2E0F">
        <w:rPr>
          <w:rFonts w:ascii="Arial" w:hAnsi="Arial" w:cs="Arial"/>
        </w:rPr>
        <w:t>Prisen</w:t>
      </w:r>
      <w:r>
        <w:rPr>
          <w:rFonts w:ascii="Arial" w:hAnsi="Arial" w:cs="Arial"/>
        </w:rPr>
        <w:t xml:space="preserve"> </w:t>
      </w:r>
      <w:r w:rsidR="00C74519" w:rsidRPr="00BD2E0F">
        <w:rPr>
          <w:rFonts w:ascii="Arial" w:hAnsi="Arial" w:cs="Arial"/>
        </w:rPr>
        <w:t>hædrer innovativ el-forskning, som bidrager til Danmarks grønne omstilling</w:t>
      </w:r>
      <w:r w:rsidR="00C745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og </w:t>
      </w:r>
      <w:r w:rsidR="00CE0A75">
        <w:rPr>
          <w:rFonts w:ascii="Arial" w:hAnsi="Arial" w:cs="Arial"/>
        </w:rPr>
        <w:t>blev</w:t>
      </w:r>
      <w:r w:rsidR="00CE0A75" w:rsidRPr="00CE0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overrakt</w:t>
      </w:r>
      <w:r w:rsidR="00CE0A75" w:rsidRPr="00CE0A75">
        <w:rPr>
          <w:rFonts w:ascii="Arial" w:hAnsi="Arial" w:cs="Arial"/>
        </w:rPr>
        <w:t xml:space="preserve"> af forsknings- og uddannelsesminister Søren Pind (V)</w:t>
      </w:r>
      <w:r w:rsidR="00702923">
        <w:rPr>
          <w:rFonts w:ascii="Arial" w:hAnsi="Arial" w:cs="Arial"/>
        </w:rPr>
        <w:t>. Det skete</w:t>
      </w:r>
      <w:r w:rsidR="00CE0A75" w:rsidRPr="00CE0A75">
        <w:rPr>
          <w:rFonts w:ascii="Arial" w:hAnsi="Arial" w:cs="Arial"/>
        </w:rPr>
        <w:t xml:space="preserve"> </w:t>
      </w:r>
      <w:r w:rsidR="00702923">
        <w:rPr>
          <w:rFonts w:ascii="Arial" w:hAnsi="Arial" w:cs="Arial"/>
        </w:rPr>
        <w:t>under</w:t>
      </w:r>
      <w:r w:rsidR="00CE0A75" w:rsidRPr="00CE0A75">
        <w:rPr>
          <w:rFonts w:ascii="Arial" w:hAnsi="Arial" w:cs="Arial"/>
        </w:rPr>
        <w:t xml:space="preserve"> Energiens Topmøde, </w:t>
      </w:r>
      <w:r w:rsidR="00702923">
        <w:rPr>
          <w:rFonts w:ascii="Arial" w:hAnsi="Arial" w:cs="Arial"/>
        </w:rPr>
        <w:t>som</w:t>
      </w:r>
      <w:r w:rsidR="00CE0A75" w:rsidRPr="00CE0A75">
        <w:rPr>
          <w:rFonts w:ascii="Arial" w:hAnsi="Arial" w:cs="Arial"/>
        </w:rPr>
        <w:t xml:space="preserve"> arrangeres af Dansk Energi. </w:t>
      </w:r>
      <w:r w:rsidR="00702923">
        <w:rPr>
          <w:rFonts w:ascii="Arial" w:hAnsi="Arial" w:cs="Arial"/>
        </w:rPr>
        <w:t>Den prisvindende l</w:t>
      </w:r>
      <w:r w:rsidR="00E242B7" w:rsidRPr="00BD2E0F">
        <w:rPr>
          <w:rFonts w:ascii="Arial" w:hAnsi="Arial" w:cs="Arial"/>
        </w:rPr>
        <w:t>øsning er især velegnet til kontorer, skoler og institutioner</w:t>
      </w:r>
      <w:r w:rsidR="00E242B7">
        <w:rPr>
          <w:rFonts w:ascii="Arial" w:hAnsi="Arial" w:cs="Arial"/>
        </w:rPr>
        <w:t xml:space="preserve">, hvilket </w:t>
      </w:r>
      <w:r w:rsidR="00702923">
        <w:rPr>
          <w:rFonts w:ascii="Arial" w:hAnsi="Arial" w:cs="Arial"/>
        </w:rPr>
        <w:t xml:space="preserve">også </w:t>
      </w:r>
      <w:r w:rsidR="00E242B7">
        <w:rPr>
          <w:rFonts w:ascii="Arial" w:hAnsi="Arial" w:cs="Arial"/>
        </w:rPr>
        <w:t>blev fremhævet i forbindelse med uddelingen</w:t>
      </w:r>
      <w:r w:rsidR="00E242B7" w:rsidRPr="00BD2E0F">
        <w:rPr>
          <w:rFonts w:ascii="Arial" w:hAnsi="Arial" w:cs="Arial"/>
        </w:rPr>
        <w:t>.</w:t>
      </w:r>
    </w:p>
    <w:p w14:paraId="3A0BD953" w14:textId="739D21B0" w:rsidR="00E242B7" w:rsidRDefault="00E242B7" w:rsidP="00CE0A75">
      <w:pPr>
        <w:rPr>
          <w:rFonts w:ascii="Arial" w:hAnsi="Arial" w:cs="Arial"/>
        </w:rPr>
      </w:pPr>
    </w:p>
    <w:p w14:paraId="25191C06" w14:textId="7D48CDB6" w:rsidR="00E242B7" w:rsidRPr="00E242B7" w:rsidRDefault="00E242B7" w:rsidP="00E242B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242B7">
        <w:rPr>
          <w:rFonts w:ascii="Arial" w:hAnsi="Arial" w:cs="Arial"/>
        </w:rPr>
        <w:t xml:space="preserve"> Prisen er helt fortjent, for med den nye teknologi åbner der sig nye muligheder for at skabe en mere behagelig hverdag for mange børn og voksne</w:t>
      </w:r>
      <w:r w:rsidR="00702923">
        <w:rPr>
          <w:rFonts w:ascii="Arial" w:hAnsi="Arial" w:cs="Arial"/>
        </w:rPr>
        <w:t>, samtidig med</w:t>
      </w:r>
      <w:r w:rsidRPr="00E242B7">
        <w:rPr>
          <w:rFonts w:ascii="Arial" w:hAnsi="Arial" w:cs="Arial"/>
        </w:rPr>
        <w:t xml:space="preserve"> at der bliver holdt hus med energiforbruget, siger konsulent Dorte Lindholm fra ELFORSK, der er Dansk Energis støtteordning til forskning og udvikling.</w:t>
      </w:r>
    </w:p>
    <w:p w14:paraId="3E802BD8" w14:textId="77777777" w:rsidR="005F710B" w:rsidRPr="00BD2E0F" w:rsidRDefault="005F710B" w:rsidP="005F710B">
      <w:pPr>
        <w:rPr>
          <w:rFonts w:ascii="Arial" w:hAnsi="Arial" w:cs="Arial"/>
        </w:rPr>
      </w:pPr>
    </w:p>
    <w:p w14:paraId="6EA5AD58" w14:textId="51707187" w:rsidR="008C4920" w:rsidRPr="00BD2E0F" w:rsidRDefault="00E242B7" w:rsidP="005F71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Klar til brug </w:t>
      </w:r>
    </w:p>
    <w:p w14:paraId="332A08F4" w14:textId="56E041A6" w:rsidR="00702923" w:rsidRDefault="006273F8" w:rsidP="00E242B7">
      <w:pPr>
        <w:rPr>
          <w:rFonts w:ascii="Arial" w:hAnsi="Arial" w:cs="Arial"/>
        </w:rPr>
      </w:pPr>
      <w:r>
        <w:rPr>
          <w:rFonts w:ascii="Arial" w:hAnsi="Arial" w:cs="Arial"/>
        </w:rPr>
        <w:t>Systeml</w:t>
      </w:r>
      <w:r w:rsidR="00E242B7">
        <w:rPr>
          <w:rFonts w:ascii="Arial" w:hAnsi="Arial" w:cs="Arial"/>
        </w:rPr>
        <w:t xml:space="preserve">øsningen </w:t>
      </w:r>
      <w:r w:rsidR="00E242B7" w:rsidRPr="00E242B7">
        <w:rPr>
          <w:rFonts w:ascii="Arial" w:hAnsi="Arial" w:cs="Arial"/>
        </w:rPr>
        <w:t>kombinere</w:t>
      </w:r>
      <w:r w:rsidR="00702923">
        <w:rPr>
          <w:rFonts w:ascii="Arial" w:hAnsi="Arial" w:cs="Arial"/>
        </w:rPr>
        <w:t>r</w:t>
      </w:r>
      <w:r w:rsidR="00E242B7" w:rsidRPr="00E242B7">
        <w:rPr>
          <w:rFonts w:ascii="Arial" w:hAnsi="Arial" w:cs="Arial"/>
        </w:rPr>
        <w:t xml:space="preserve"> tre kendte teknologier – naturlig køling/ventilation, </w:t>
      </w:r>
      <w:r w:rsidR="00702923">
        <w:rPr>
          <w:rFonts w:ascii="Arial" w:hAnsi="Arial" w:cs="Arial"/>
        </w:rPr>
        <w:t>akustik</w:t>
      </w:r>
      <w:r w:rsidR="00E242B7" w:rsidRPr="00E242B7">
        <w:rPr>
          <w:rFonts w:ascii="Arial" w:hAnsi="Arial" w:cs="Arial"/>
        </w:rPr>
        <w:t>plader og termoaktive betondæk.</w:t>
      </w:r>
      <w:r w:rsidR="00E242B7">
        <w:rPr>
          <w:rFonts w:ascii="Arial" w:hAnsi="Arial" w:cs="Arial"/>
        </w:rPr>
        <w:t xml:space="preserve"> Troldtekt</w:t>
      </w:r>
      <w:r w:rsidR="00DE368E" w:rsidRPr="00BD2E0F">
        <w:rPr>
          <w:rFonts w:ascii="Arial" w:hAnsi="Arial" w:cs="Arial"/>
        </w:rPr>
        <w:t xml:space="preserve"> akustikloft</w:t>
      </w:r>
      <w:r w:rsidR="00702923">
        <w:rPr>
          <w:rFonts w:ascii="Arial" w:hAnsi="Arial" w:cs="Arial"/>
        </w:rPr>
        <w:t>et</w:t>
      </w:r>
      <w:r w:rsidR="00DE368E" w:rsidRPr="00BD2E0F">
        <w:rPr>
          <w:rFonts w:ascii="Arial" w:hAnsi="Arial" w:cs="Arial"/>
        </w:rPr>
        <w:t xml:space="preserve"> fu</w:t>
      </w:r>
      <w:r w:rsidR="00E242B7">
        <w:rPr>
          <w:rFonts w:ascii="Arial" w:hAnsi="Arial" w:cs="Arial"/>
        </w:rPr>
        <w:t>ngerer som indblæsningsflade,</w:t>
      </w:r>
      <w:r w:rsidR="00DE368E" w:rsidRPr="00BD2E0F">
        <w:rPr>
          <w:rFonts w:ascii="Arial" w:hAnsi="Arial" w:cs="Arial"/>
        </w:rPr>
        <w:t xml:space="preserve"> hvor </w:t>
      </w:r>
      <w:r w:rsidR="005C7086" w:rsidRPr="00BD2E0F">
        <w:rPr>
          <w:rFonts w:ascii="Arial" w:hAnsi="Arial" w:cs="Arial"/>
        </w:rPr>
        <w:t>naturlig</w:t>
      </w:r>
      <w:r w:rsidR="00DE368E" w:rsidRPr="00BD2E0F">
        <w:rPr>
          <w:rFonts w:ascii="Arial" w:hAnsi="Arial" w:cs="Arial"/>
        </w:rPr>
        <w:t xml:space="preserve"> luft</w:t>
      </w:r>
      <w:r w:rsidR="00B27709" w:rsidRPr="00BD2E0F">
        <w:rPr>
          <w:rFonts w:ascii="Arial" w:hAnsi="Arial" w:cs="Arial"/>
        </w:rPr>
        <w:t xml:space="preserve"> </w:t>
      </w:r>
      <w:r w:rsidR="005C7086" w:rsidRPr="00BD2E0F">
        <w:rPr>
          <w:rFonts w:ascii="Arial" w:hAnsi="Arial" w:cs="Arial"/>
        </w:rPr>
        <w:t xml:space="preserve">udefra </w:t>
      </w:r>
      <w:r w:rsidR="00B27709" w:rsidRPr="00BD2E0F">
        <w:rPr>
          <w:rFonts w:ascii="Arial" w:hAnsi="Arial" w:cs="Arial"/>
        </w:rPr>
        <w:t>blæses ind ved lavt tryk</w:t>
      </w:r>
      <w:r w:rsidR="00CD091A" w:rsidRPr="00BD2E0F">
        <w:rPr>
          <w:rFonts w:ascii="Arial" w:hAnsi="Arial" w:cs="Arial"/>
        </w:rPr>
        <w:t>.</w:t>
      </w:r>
      <w:r w:rsidR="007F1310" w:rsidRPr="00BD2E0F">
        <w:rPr>
          <w:rFonts w:ascii="Arial" w:hAnsi="Arial" w:cs="Arial"/>
        </w:rPr>
        <w:t xml:space="preserve"> </w:t>
      </w:r>
      <w:r w:rsidR="00E242B7">
        <w:rPr>
          <w:rFonts w:ascii="Arial" w:hAnsi="Arial" w:cs="Arial"/>
        </w:rPr>
        <w:t>Kombineret med de øvrige elementer giver det en naturlig regulering af temperaturen og et behageligt indeklima i lokalet</w:t>
      </w:r>
      <w:r w:rsidR="005B4DC9">
        <w:rPr>
          <w:rFonts w:ascii="Arial" w:hAnsi="Arial" w:cs="Arial"/>
        </w:rPr>
        <w:t xml:space="preserve"> uden støj eller træk</w:t>
      </w:r>
      <w:r w:rsidR="00E242B7">
        <w:rPr>
          <w:rFonts w:ascii="Arial" w:hAnsi="Arial" w:cs="Arial"/>
        </w:rPr>
        <w:t xml:space="preserve">. </w:t>
      </w:r>
    </w:p>
    <w:p w14:paraId="7DB70A5A" w14:textId="77777777" w:rsidR="00702923" w:rsidRDefault="00702923" w:rsidP="00E242B7">
      <w:pPr>
        <w:rPr>
          <w:rFonts w:ascii="Arial" w:hAnsi="Arial" w:cs="Arial"/>
        </w:rPr>
      </w:pPr>
    </w:p>
    <w:p w14:paraId="7BDED445" w14:textId="028EF381" w:rsidR="00E242B7" w:rsidRDefault="00702923" w:rsidP="00E242B7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Ventilations</w:t>
      </w:r>
      <w:r w:rsidR="006273F8">
        <w:rPr>
          <w:rFonts w:ascii="Arial" w:hAnsi="Arial" w:cs="Arial"/>
          <w:szCs w:val="20"/>
        </w:rPr>
        <w:t>loftet</w:t>
      </w:r>
      <w:r>
        <w:rPr>
          <w:rFonts w:ascii="Arial" w:hAnsi="Arial" w:cs="Arial"/>
          <w:szCs w:val="20"/>
        </w:rPr>
        <w:t xml:space="preserve"> kan reducere energiforbruget med over 70 procent i forhold til konventionel ventilation, og </w:t>
      </w:r>
      <w:r w:rsidR="00800E21">
        <w:rPr>
          <w:rFonts w:ascii="Arial" w:hAnsi="Arial" w:cs="Arial"/>
          <w:szCs w:val="20"/>
        </w:rPr>
        <w:t xml:space="preserve">i nogle tilfælde kan </w:t>
      </w:r>
      <w:r>
        <w:rPr>
          <w:rFonts w:ascii="Arial" w:hAnsi="Arial" w:cs="Arial"/>
          <w:szCs w:val="20"/>
        </w:rPr>
        <w:t>a</w:t>
      </w:r>
      <w:r w:rsidR="00800E21">
        <w:rPr>
          <w:rFonts w:ascii="Arial" w:hAnsi="Arial" w:cs="Arial"/>
        </w:rPr>
        <w:t>nlægsomkostningerne</w:t>
      </w:r>
      <w:r w:rsidR="00875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samtidig</w:t>
      </w:r>
      <w:r w:rsidR="00875C3F" w:rsidRPr="00875C3F">
        <w:rPr>
          <w:rFonts w:ascii="Arial" w:hAnsi="Arial" w:cs="Arial"/>
        </w:rPr>
        <w:t xml:space="preserve"> </w:t>
      </w:r>
      <w:r w:rsidR="00800E21">
        <w:rPr>
          <w:rFonts w:ascii="Arial" w:hAnsi="Arial" w:cs="Arial"/>
        </w:rPr>
        <w:t xml:space="preserve">være </w:t>
      </w:r>
      <w:bookmarkStart w:id="0" w:name="_GoBack"/>
      <w:bookmarkEnd w:id="0"/>
      <w:r w:rsidR="00875C3F" w:rsidRPr="00875C3F">
        <w:rPr>
          <w:rFonts w:ascii="Arial" w:hAnsi="Arial" w:cs="Arial"/>
        </w:rPr>
        <w:t>5-10 procent lavere</w:t>
      </w:r>
      <w:r w:rsidR="00875C3F">
        <w:rPr>
          <w:rFonts w:ascii="Arial" w:hAnsi="Arial" w:cs="Arial"/>
        </w:rPr>
        <w:t>.</w:t>
      </w:r>
    </w:p>
    <w:p w14:paraId="5A5E92F4" w14:textId="77777777" w:rsidR="00E242B7" w:rsidRDefault="00E242B7" w:rsidP="00E242B7">
      <w:pPr>
        <w:rPr>
          <w:rFonts w:ascii="Arial" w:hAnsi="Arial" w:cs="Arial"/>
        </w:rPr>
      </w:pPr>
    </w:p>
    <w:p w14:paraId="02C99D3E" w14:textId="3EB3F8E0" w:rsidR="005B4DC9" w:rsidRDefault="00B27709" w:rsidP="005F710B">
      <w:pPr>
        <w:rPr>
          <w:rFonts w:ascii="Arial" w:hAnsi="Arial" w:cs="Arial"/>
        </w:rPr>
      </w:pPr>
      <w:r w:rsidRPr="00BD2E0F">
        <w:rPr>
          <w:rFonts w:ascii="Arial" w:hAnsi="Arial" w:cs="Arial"/>
        </w:rPr>
        <w:t>–</w:t>
      </w:r>
      <w:r w:rsidR="00516238">
        <w:rPr>
          <w:rFonts w:ascii="Arial" w:hAnsi="Arial" w:cs="Arial"/>
        </w:rPr>
        <w:t xml:space="preserve"> Vi er meget stolte over vores andel i </w:t>
      </w:r>
      <w:r w:rsidR="00702923">
        <w:rPr>
          <w:rFonts w:ascii="Arial" w:hAnsi="Arial" w:cs="Arial"/>
        </w:rPr>
        <w:t>vinderprojektet</w:t>
      </w:r>
      <w:r w:rsidR="006273F8">
        <w:rPr>
          <w:rFonts w:ascii="Arial" w:hAnsi="Arial" w:cs="Arial"/>
        </w:rPr>
        <w:t>. Vi ser</w:t>
      </w:r>
      <w:r w:rsidR="00516238">
        <w:rPr>
          <w:rFonts w:ascii="Arial" w:hAnsi="Arial" w:cs="Arial"/>
        </w:rPr>
        <w:t xml:space="preserve"> </w:t>
      </w:r>
      <w:r w:rsidR="00702923">
        <w:rPr>
          <w:rFonts w:ascii="Arial" w:hAnsi="Arial" w:cs="Arial"/>
        </w:rPr>
        <w:t xml:space="preserve">prisen </w:t>
      </w:r>
      <w:r w:rsidR="00516238">
        <w:rPr>
          <w:rFonts w:ascii="Arial" w:hAnsi="Arial" w:cs="Arial"/>
        </w:rPr>
        <w:t>som en anerk</w:t>
      </w:r>
      <w:r w:rsidR="00702923">
        <w:rPr>
          <w:rFonts w:ascii="Arial" w:hAnsi="Arial" w:cs="Arial"/>
        </w:rPr>
        <w:t xml:space="preserve">endelse af </w:t>
      </w:r>
      <w:r w:rsidR="006273F8">
        <w:rPr>
          <w:rFonts w:ascii="Arial" w:hAnsi="Arial" w:cs="Arial"/>
        </w:rPr>
        <w:t xml:space="preserve">vores </w:t>
      </w:r>
      <w:r w:rsidR="00702923">
        <w:rPr>
          <w:rFonts w:ascii="Arial" w:hAnsi="Arial" w:cs="Arial"/>
        </w:rPr>
        <w:t>arbejde for et sundt og bæredygtigt indeklima</w:t>
      </w:r>
      <w:r w:rsidR="00516238">
        <w:rPr>
          <w:rFonts w:ascii="Arial" w:hAnsi="Arial" w:cs="Arial"/>
        </w:rPr>
        <w:t>.</w:t>
      </w:r>
      <w:r w:rsidR="005B4DC9">
        <w:rPr>
          <w:rFonts w:ascii="Arial" w:hAnsi="Arial" w:cs="Arial"/>
        </w:rPr>
        <w:t xml:space="preserve"> </w:t>
      </w:r>
      <w:r w:rsidR="005B4DC9" w:rsidRPr="00BD2E0F">
        <w:rPr>
          <w:rFonts w:ascii="Arial" w:hAnsi="Arial" w:cs="Arial"/>
        </w:rPr>
        <w:t>Troldtekt ventilation</w:t>
      </w:r>
      <w:r w:rsidRPr="00BD2E0F">
        <w:rPr>
          <w:rFonts w:ascii="Arial" w:hAnsi="Arial" w:cs="Arial"/>
        </w:rPr>
        <w:t xml:space="preserve"> </w:t>
      </w:r>
      <w:r w:rsidR="005B4DC9">
        <w:rPr>
          <w:rFonts w:ascii="Arial" w:hAnsi="Arial" w:cs="Arial"/>
        </w:rPr>
        <w:t xml:space="preserve">har gennem mere end 15 år bevist sit værd i </w:t>
      </w:r>
      <w:r w:rsidR="005B4DC9" w:rsidRPr="00BD2E0F">
        <w:rPr>
          <w:rFonts w:ascii="Arial" w:hAnsi="Arial" w:cs="Arial"/>
        </w:rPr>
        <w:t>kontorer, institutioner og skoler</w:t>
      </w:r>
      <w:r w:rsidRPr="00BD2E0F">
        <w:rPr>
          <w:rFonts w:ascii="Arial" w:hAnsi="Arial" w:cs="Arial"/>
        </w:rPr>
        <w:t xml:space="preserve">. </w:t>
      </w:r>
      <w:r w:rsidR="00516238">
        <w:rPr>
          <w:rFonts w:ascii="Arial" w:hAnsi="Arial" w:cs="Arial"/>
        </w:rPr>
        <w:t xml:space="preserve">Nu har vi </w:t>
      </w:r>
      <w:r w:rsidR="006273F8">
        <w:rPr>
          <w:rFonts w:ascii="Arial" w:hAnsi="Arial" w:cs="Arial"/>
        </w:rPr>
        <w:t xml:space="preserve">også </w:t>
      </w:r>
      <w:r w:rsidR="00702923">
        <w:rPr>
          <w:rFonts w:ascii="Arial" w:hAnsi="Arial" w:cs="Arial"/>
        </w:rPr>
        <w:t xml:space="preserve">forskernes </w:t>
      </w:r>
      <w:r w:rsidR="006273F8">
        <w:rPr>
          <w:rFonts w:ascii="Arial" w:hAnsi="Arial" w:cs="Arial"/>
        </w:rPr>
        <w:t xml:space="preserve">grundige </w:t>
      </w:r>
      <w:r w:rsidR="00702923">
        <w:rPr>
          <w:rFonts w:ascii="Arial" w:hAnsi="Arial" w:cs="Arial"/>
        </w:rPr>
        <w:t xml:space="preserve">dokumentation for, at </w:t>
      </w:r>
      <w:r w:rsidR="00516238">
        <w:rPr>
          <w:rFonts w:ascii="Arial" w:hAnsi="Arial" w:cs="Arial"/>
        </w:rPr>
        <w:t>løsning</w:t>
      </w:r>
      <w:r w:rsidR="00702923">
        <w:rPr>
          <w:rFonts w:ascii="Arial" w:hAnsi="Arial" w:cs="Arial"/>
        </w:rPr>
        <w:t>en</w:t>
      </w:r>
      <w:r w:rsidR="00516238">
        <w:rPr>
          <w:rFonts w:ascii="Arial" w:hAnsi="Arial" w:cs="Arial"/>
        </w:rPr>
        <w:t xml:space="preserve"> </w:t>
      </w:r>
      <w:r w:rsidR="006273F8">
        <w:rPr>
          <w:rFonts w:ascii="Arial" w:hAnsi="Arial" w:cs="Arial"/>
        </w:rPr>
        <w:t>sikrer</w:t>
      </w:r>
      <w:r w:rsidR="00875C3F">
        <w:rPr>
          <w:rFonts w:ascii="Arial" w:hAnsi="Arial" w:cs="Arial"/>
        </w:rPr>
        <w:t xml:space="preserve"> </w:t>
      </w:r>
      <w:r w:rsidR="006273F8">
        <w:rPr>
          <w:rFonts w:ascii="Arial" w:hAnsi="Arial" w:cs="Arial"/>
        </w:rPr>
        <w:t>høj komfort</w:t>
      </w:r>
      <w:r w:rsidR="00875C3F">
        <w:rPr>
          <w:rFonts w:ascii="Arial" w:hAnsi="Arial" w:cs="Arial"/>
        </w:rPr>
        <w:t xml:space="preserve"> </w:t>
      </w:r>
      <w:r w:rsidR="006273F8">
        <w:rPr>
          <w:rFonts w:ascii="Arial" w:hAnsi="Arial" w:cs="Arial"/>
        </w:rPr>
        <w:t>og</w:t>
      </w:r>
      <w:r w:rsidR="00875C3F">
        <w:rPr>
          <w:rFonts w:ascii="Arial" w:hAnsi="Arial" w:cs="Arial"/>
        </w:rPr>
        <w:t xml:space="preserve"> store energibesparelser</w:t>
      </w:r>
      <w:r w:rsidR="00CD091A" w:rsidRPr="00BD2E0F">
        <w:rPr>
          <w:rFonts w:ascii="Arial" w:hAnsi="Arial" w:cs="Arial"/>
        </w:rPr>
        <w:t xml:space="preserve">, siger </w:t>
      </w:r>
      <w:r w:rsidR="005B4DC9">
        <w:rPr>
          <w:rFonts w:ascii="Arial" w:hAnsi="Arial" w:cs="Arial"/>
        </w:rPr>
        <w:t xml:space="preserve">produktudvikler </w:t>
      </w:r>
      <w:r w:rsidR="00CD091A" w:rsidRPr="00BD2E0F">
        <w:rPr>
          <w:rFonts w:ascii="Arial" w:hAnsi="Arial" w:cs="Arial"/>
        </w:rPr>
        <w:t>Niels Kappel</w:t>
      </w:r>
      <w:r w:rsidR="005B4DC9">
        <w:rPr>
          <w:rFonts w:ascii="Arial" w:hAnsi="Arial" w:cs="Arial"/>
        </w:rPr>
        <w:t xml:space="preserve"> fra </w:t>
      </w:r>
      <w:r w:rsidR="005B4DC9" w:rsidRPr="00BD2E0F">
        <w:rPr>
          <w:rFonts w:ascii="Arial" w:hAnsi="Arial" w:cs="Arial"/>
        </w:rPr>
        <w:t>Troldtekt A/S</w:t>
      </w:r>
      <w:r w:rsidR="005B4DC9">
        <w:rPr>
          <w:rFonts w:ascii="Arial" w:hAnsi="Arial" w:cs="Arial"/>
        </w:rPr>
        <w:t xml:space="preserve">. </w:t>
      </w:r>
    </w:p>
    <w:p w14:paraId="4A85AE41" w14:textId="232E8725" w:rsidR="00B27709" w:rsidRPr="00BD2E0F" w:rsidRDefault="00B27709" w:rsidP="005F710B">
      <w:pPr>
        <w:rPr>
          <w:rFonts w:ascii="Arial" w:hAnsi="Arial" w:cs="Arial"/>
        </w:rPr>
      </w:pPr>
    </w:p>
    <w:p w14:paraId="7CA0BA47" w14:textId="09E25F12" w:rsidR="00CD091A" w:rsidRPr="00BD2E0F" w:rsidRDefault="00B63A13" w:rsidP="00F9068B">
      <w:pPr>
        <w:rPr>
          <w:rFonts w:ascii="Arial" w:hAnsi="Arial" w:cs="Arial"/>
          <w:i/>
        </w:rPr>
      </w:pPr>
      <w:r w:rsidRPr="00BD2E0F">
        <w:rPr>
          <w:rFonts w:ascii="Arial" w:hAnsi="Arial" w:cs="Arial"/>
          <w:i/>
        </w:rPr>
        <w:t xml:space="preserve">Foruden Troldtekt A/S </w:t>
      </w:r>
      <w:r w:rsidR="005B4DC9">
        <w:rPr>
          <w:rFonts w:ascii="Arial" w:hAnsi="Arial" w:cs="Arial"/>
          <w:i/>
        </w:rPr>
        <w:t xml:space="preserve">og Aalborg Universitet </w:t>
      </w:r>
      <w:r w:rsidRPr="00BD2E0F">
        <w:rPr>
          <w:rFonts w:ascii="Arial" w:hAnsi="Arial" w:cs="Arial"/>
          <w:i/>
        </w:rPr>
        <w:t>har</w:t>
      </w:r>
      <w:r w:rsidR="005B4DC9">
        <w:rPr>
          <w:rFonts w:ascii="Arial" w:hAnsi="Arial" w:cs="Arial"/>
          <w:i/>
        </w:rPr>
        <w:t xml:space="preserve"> </w:t>
      </w:r>
      <w:r w:rsidR="005B4DC9" w:rsidRPr="005B4DC9">
        <w:rPr>
          <w:rFonts w:ascii="Arial" w:hAnsi="Arial" w:cs="Arial"/>
          <w:i/>
        </w:rPr>
        <w:t>Southwest Jiaotong University fra Kina</w:t>
      </w:r>
      <w:r w:rsidR="005B4DC9">
        <w:rPr>
          <w:rFonts w:ascii="Arial" w:hAnsi="Arial" w:cs="Arial"/>
          <w:i/>
        </w:rPr>
        <w:t xml:space="preserve"> og</w:t>
      </w:r>
      <w:r w:rsidRPr="00BD2E0F">
        <w:rPr>
          <w:rFonts w:ascii="Arial" w:hAnsi="Arial" w:cs="Arial"/>
          <w:i/>
        </w:rPr>
        <w:t xml:space="preserve"> virksomhederne WindowMaster</w:t>
      </w:r>
      <w:r w:rsidR="005B4DC9">
        <w:rPr>
          <w:rFonts w:ascii="Arial" w:hAnsi="Arial" w:cs="Arial"/>
          <w:i/>
        </w:rPr>
        <w:t xml:space="preserve"> A/S og Spæncom A/S medvirket til at udvikle løsningen. </w:t>
      </w:r>
      <w:r w:rsidR="005B4DC9" w:rsidRPr="00BD2E0F">
        <w:rPr>
          <w:rFonts w:ascii="Arial" w:hAnsi="Arial" w:cs="Arial"/>
          <w:i/>
        </w:rPr>
        <w:t xml:space="preserve"> </w:t>
      </w:r>
    </w:p>
    <w:p w14:paraId="716EC552" w14:textId="51AB2C60" w:rsidR="00CD091A" w:rsidRPr="00BD2E0F" w:rsidRDefault="00CD091A" w:rsidP="00F9068B">
      <w:pPr>
        <w:rPr>
          <w:rFonts w:ascii="Arial" w:hAnsi="Arial" w:cs="Arial"/>
        </w:rPr>
      </w:pPr>
    </w:p>
    <w:p w14:paraId="2ED23246" w14:textId="77777777" w:rsidR="00B63A13" w:rsidRPr="00BD2E0F" w:rsidRDefault="00B63A13" w:rsidP="00F9068B">
      <w:pPr>
        <w:rPr>
          <w:rFonts w:ascii="Arial" w:hAnsi="Arial" w:cs="Arial"/>
        </w:rPr>
      </w:pPr>
    </w:p>
    <w:p w14:paraId="41E3F436" w14:textId="77777777" w:rsidR="00CD091A" w:rsidRPr="00800E21" w:rsidRDefault="00CD091A" w:rsidP="00CD091A">
      <w:pPr>
        <w:rPr>
          <w:rFonts w:ascii="Arial" w:hAnsi="Arial" w:cs="Arial"/>
          <w:szCs w:val="20"/>
          <w:lang w:val="sv-SE"/>
        </w:rPr>
      </w:pPr>
      <w:r w:rsidRPr="00800E21">
        <w:rPr>
          <w:rStyle w:val="Strk"/>
          <w:rFonts w:ascii="Arial" w:hAnsi="Arial" w:cs="Arial"/>
          <w:szCs w:val="20"/>
          <w:lang w:val="sv-SE"/>
        </w:rPr>
        <w:t>FAKTA OM TROLDTEKT A/S:</w:t>
      </w:r>
      <w:r w:rsidRPr="00800E21">
        <w:rPr>
          <w:rFonts w:ascii="Arial" w:hAnsi="Arial" w:cs="Arial"/>
          <w:szCs w:val="20"/>
          <w:lang w:val="sv-SE"/>
        </w:rPr>
        <w:t xml:space="preserve"> </w:t>
      </w:r>
    </w:p>
    <w:p w14:paraId="611CA351" w14:textId="4374DF16" w:rsidR="00CD091A" w:rsidRPr="00BD2E0F" w:rsidRDefault="00CD091A" w:rsidP="00CD091A">
      <w:pPr>
        <w:pStyle w:val="Listeafsnit"/>
        <w:numPr>
          <w:ilvl w:val="0"/>
          <w:numId w:val="39"/>
        </w:numPr>
        <w:rPr>
          <w:rFonts w:ascii="Arial" w:hAnsi="Arial" w:cs="Arial"/>
          <w:szCs w:val="20"/>
        </w:rPr>
      </w:pPr>
      <w:r w:rsidRPr="00BD2E0F">
        <w:rPr>
          <w:rFonts w:ascii="Arial" w:hAnsi="Arial" w:cs="Arial"/>
          <w:szCs w:val="20"/>
        </w:rPr>
        <w:t>Troldtekt A/S er førende udvikler og producent af akustikløsninger til lofter og vægge.</w:t>
      </w:r>
    </w:p>
    <w:p w14:paraId="22B24341" w14:textId="496636E6" w:rsidR="00CD091A" w:rsidRPr="00BD2E0F" w:rsidRDefault="00CD091A" w:rsidP="00CD091A">
      <w:pPr>
        <w:pStyle w:val="Listeafsnit"/>
        <w:numPr>
          <w:ilvl w:val="0"/>
          <w:numId w:val="39"/>
        </w:numPr>
        <w:rPr>
          <w:rFonts w:ascii="Arial" w:hAnsi="Arial" w:cs="Arial"/>
          <w:szCs w:val="20"/>
        </w:rPr>
      </w:pPr>
      <w:r w:rsidRPr="00BD2E0F">
        <w:rPr>
          <w:rFonts w:ascii="Arial" w:hAnsi="Arial" w:cs="Arial"/>
          <w:szCs w:val="20"/>
        </w:rPr>
        <w:t xml:space="preserve">Siden 1935 har naturmaterialerne træ og cement været råstofferne i produktionen, som foregår i Danmark under moderne, miljøskånsomme forhold. </w:t>
      </w:r>
    </w:p>
    <w:p w14:paraId="7154ECFE" w14:textId="7BFC2FF5" w:rsidR="00CD091A" w:rsidRPr="00BD2E0F" w:rsidRDefault="00CD091A" w:rsidP="00B47A46">
      <w:pPr>
        <w:pStyle w:val="Listeafsnit"/>
        <w:numPr>
          <w:ilvl w:val="0"/>
          <w:numId w:val="39"/>
        </w:numPr>
        <w:rPr>
          <w:rFonts w:ascii="Arial" w:hAnsi="Arial" w:cs="Arial"/>
          <w:szCs w:val="20"/>
        </w:rPr>
      </w:pPr>
      <w:r w:rsidRPr="00BD2E0F">
        <w:rPr>
          <w:rFonts w:ascii="Arial" w:hAnsi="Arial" w:cs="Arial"/>
          <w:szCs w:val="20"/>
        </w:rPr>
        <w:t>I sortimentet er også specialløsninger, der kombinerer akustikloftet med f.eks. ventilation.</w:t>
      </w:r>
      <w:r w:rsidR="00B63A13" w:rsidRPr="00BD2E0F">
        <w:rPr>
          <w:rFonts w:ascii="Arial" w:hAnsi="Arial" w:cs="Arial"/>
          <w:szCs w:val="20"/>
        </w:rPr>
        <w:t xml:space="preserve"> </w:t>
      </w:r>
      <w:hyperlink r:id="rId8" w:history="1">
        <w:r w:rsidR="00B63A13" w:rsidRPr="00BD2E0F">
          <w:rPr>
            <w:rStyle w:val="Hyperlink"/>
            <w:rFonts w:ascii="Arial" w:hAnsi="Arial" w:cs="Arial"/>
          </w:rPr>
          <w:t>Læs mere om Troldtekt ventilation.</w:t>
        </w:r>
      </w:hyperlink>
    </w:p>
    <w:p w14:paraId="2BCACC83" w14:textId="77777777" w:rsidR="00CD091A" w:rsidRPr="00BD2E0F" w:rsidRDefault="00CD091A" w:rsidP="00CD091A">
      <w:pPr>
        <w:pStyle w:val="Listeafsnit"/>
        <w:numPr>
          <w:ilvl w:val="0"/>
          <w:numId w:val="39"/>
        </w:numPr>
        <w:rPr>
          <w:rFonts w:ascii="Arial" w:hAnsi="Arial" w:cs="Arial"/>
          <w:szCs w:val="20"/>
        </w:rPr>
      </w:pPr>
      <w:r w:rsidRPr="00BD2E0F">
        <w:rPr>
          <w:rFonts w:ascii="Arial" w:hAnsi="Arial" w:cs="Arial"/>
          <w:szCs w:val="20"/>
        </w:rPr>
        <w:t>Troldtekts forretningsstrategi er tilrettelagt med designkonceptet Cradle to Cradle som det centrale element for at sikre miljømæssige gevinster frem mod 2022.</w:t>
      </w:r>
    </w:p>
    <w:p w14:paraId="1E148466" w14:textId="4FF331B2" w:rsidR="00CD091A" w:rsidRPr="00BD2E0F" w:rsidRDefault="00CD091A" w:rsidP="00CD09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5237C0C1" w14:textId="2772A6E4" w:rsidR="00CD091A" w:rsidRPr="00BD2E0F" w:rsidRDefault="00B63A13" w:rsidP="00F9068B">
      <w:pPr>
        <w:rPr>
          <w:rFonts w:ascii="Arial" w:hAnsi="Arial" w:cs="Arial"/>
          <w:b/>
        </w:rPr>
      </w:pPr>
      <w:r w:rsidRPr="00BD2E0F">
        <w:rPr>
          <w:rFonts w:ascii="Arial" w:hAnsi="Arial" w:cs="Arial"/>
          <w:b/>
        </w:rPr>
        <w:t>FAKTA OM ELFORSK PRISEN:</w:t>
      </w:r>
    </w:p>
    <w:p w14:paraId="6CF6704A" w14:textId="195F7009" w:rsidR="00B63A13" w:rsidRPr="00BD2E0F" w:rsidRDefault="00B63A13" w:rsidP="00B63A13">
      <w:pPr>
        <w:pStyle w:val="Listeafsnit"/>
        <w:numPr>
          <w:ilvl w:val="0"/>
          <w:numId w:val="40"/>
        </w:numPr>
        <w:rPr>
          <w:rFonts w:ascii="Arial" w:hAnsi="Arial" w:cs="Arial"/>
        </w:rPr>
      </w:pPr>
      <w:r w:rsidRPr="00BD2E0F">
        <w:rPr>
          <w:rFonts w:ascii="Arial" w:hAnsi="Arial" w:cs="Arial"/>
        </w:rPr>
        <w:t xml:space="preserve">Den årlige ELFORSK Pris har siden 2006 været med til at synliggøre og belønne energiforskning. </w:t>
      </w:r>
    </w:p>
    <w:p w14:paraId="01D610FC" w14:textId="6EAFE523" w:rsidR="00B63A13" w:rsidRPr="00BD2E0F" w:rsidRDefault="00B63A13" w:rsidP="00B63A13">
      <w:pPr>
        <w:pStyle w:val="Listeafsnit"/>
        <w:numPr>
          <w:ilvl w:val="0"/>
          <w:numId w:val="40"/>
        </w:numPr>
        <w:rPr>
          <w:rFonts w:ascii="Arial" w:hAnsi="Arial" w:cs="Arial"/>
        </w:rPr>
      </w:pPr>
      <w:r w:rsidRPr="00BD2E0F">
        <w:rPr>
          <w:rFonts w:ascii="Arial" w:hAnsi="Arial" w:cs="Arial"/>
        </w:rPr>
        <w:t>Prisen sætter fokus på de resultater som skabes i Dansk Energis ELFORSK-programs projekter.</w:t>
      </w:r>
    </w:p>
    <w:p w14:paraId="0094CDF3" w14:textId="419F9780" w:rsidR="00B63A13" w:rsidRPr="00BD2E0F" w:rsidRDefault="00140FFF" w:rsidP="00B63A13">
      <w:pPr>
        <w:pStyle w:val="Listeafsnit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Prisen blev uddelt</w:t>
      </w:r>
      <w:r w:rsidRPr="00BD2E0F">
        <w:rPr>
          <w:rFonts w:ascii="Arial" w:hAnsi="Arial" w:cs="Arial"/>
        </w:rPr>
        <w:t xml:space="preserve"> 8. juni</w:t>
      </w:r>
      <w:r>
        <w:rPr>
          <w:rFonts w:ascii="Arial" w:hAnsi="Arial" w:cs="Arial"/>
        </w:rPr>
        <w:t xml:space="preserve"> 2017</w:t>
      </w:r>
      <w:r w:rsidR="00B63A13" w:rsidRPr="00BD2E0F">
        <w:rPr>
          <w:rFonts w:ascii="Arial" w:hAnsi="Arial" w:cs="Arial"/>
        </w:rPr>
        <w:t xml:space="preserve"> i forbindelse med Energiens Topmøde i Lokomotivværkstedet, København SV. </w:t>
      </w:r>
    </w:p>
    <w:p w14:paraId="2809FD73" w14:textId="7D59C7C2" w:rsidR="00BD2E0F" w:rsidRDefault="00BD2E0F" w:rsidP="00BD2E0F">
      <w:pPr>
        <w:rPr>
          <w:rFonts w:ascii="Arial" w:hAnsi="Arial" w:cs="Arial"/>
          <w:b/>
        </w:rPr>
      </w:pPr>
    </w:p>
    <w:p w14:paraId="78514A0B" w14:textId="77777777" w:rsidR="006273F8" w:rsidRDefault="006273F8" w:rsidP="00BD2E0F">
      <w:pPr>
        <w:rPr>
          <w:rFonts w:ascii="Arial" w:hAnsi="Arial" w:cs="Arial"/>
          <w:b/>
        </w:rPr>
      </w:pPr>
    </w:p>
    <w:p w14:paraId="11C7D026" w14:textId="4CD97ED0" w:rsidR="00BD2E0F" w:rsidRPr="00BD2E0F" w:rsidRDefault="00BD2E0F" w:rsidP="00875C3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2971A1">
        <w:rPr>
          <w:rFonts w:ascii="Arial" w:hAnsi="Arial" w:cs="Arial"/>
          <w:b/>
          <w:bCs/>
          <w:sz w:val="20"/>
          <w:szCs w:val="20"/>
        </w:rPr>
        <w:t>YDERLIGERE INFORMATION:</w:t>
      </w:r>
      <w:r w:rsidRPr="002971A1">
        <w:rPr>
          <w:rFonts w:ascii="Arial" w:hAnsi="Arial" w:cs="Arial"/>
          <w:b/>
          <w:bCs/>
          <w:sz w:val="20"/>
          <w:szCs w:val="20"/>
        </w:rPr>
        <w:br/>
      </w:r>
      <w:r w:rsidRPr="002971A1">
        <w:rPr>
          <w:rFonts w:ascii="Arial" w:hAnsi="Arial" w:cs="Arial"/>
          <w:sz w:val="20"/>
          <w:szCs w:val="20"/>
        </w:rPr>
        <w:t xml:space="preserve">Adm. direktør i Troldtekt A/S Peer Leth: 8747 8130 // </w:t>
      </w:r>
      <w:hyperlink r:id="rId9" w:history="1">
        <w:r w:rsidRPr="002971A1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2971A1">
        <w:rPr>
          <w:rFonts w:ascii="Arial" w:hAnsi="Arial" w:cs="Arial"/>
          <w:sz w:val="20"/>
          <w:szCs w:val="20"/>
        </w:rPr>
        <w:t>   </w:t>
      </w:r>
      <w:r w:rsidRPr="002971A1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0" w:history="1">
        <w:r w:rsidRPr="002971A1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2971A1">
        <w:rPr>
          <w:rFonts w:ascii="Arial" w:hAnsi="Arial" w:cs="Arial"/>
          <w:sz w:val="20"/>
          <w:szCs w:val="20"/>
        </w:rPr>
        <w:t xml:space="preserve"> </w:t>
      </w:r>
    </w:p>
    <w:sectPr w:rsidR="00BD2E0F" w:rsidRPr="00BD2E0F" w:rsidSect="00BD2E0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53DE5" w14:textId="77777777" w:rsidR="00033312" w:rsidRDefault="00033312" w:rsidP="00F8517F">
      <w:pPr>
        <w:spacing w:line="240" w:lineRule="auto"/>
      </w:pPr>
      <w:r>
        <w:separator/>
      </w:r>
    </w:p>
  </w:endnote>
  <w:endnote w:type="continuationSeparator" w:id="0">
    <w:p w14:paraId="500B0106" w14:textId="77777777" w:rsidR="00033312" w:rsidRDefault="00033312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F94" w14:textId="47615DCD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597E2" w14:textId="77777777" w:rsidR="00033312" w:rsidRDefault="00033312" w:rsidP="00F8517F">
      <w:pPr>
        <w:spacing w:line="240" w:lineRule="auto"/>
      </w:pPr>
      <w:r>
        <w:separator/>
      </w:r>
    </w:p>
  </w:footnote>
  <w:footnote w:type="continuationSeparator" w:id="0">
    <w:p w14:paraId="74EBB0DF" w14:textId="77777777" w:rsidR="00033312" w:rsidRDefault="00033312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4BD" w14:textId="553847C1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E21"/>
    <w:multiLevelType w:val="hybridMultilevel"/>
    <w:tmpl w:val="C2A6E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AC5"/>
    <w:multiLevelType w:val="hybridMultilevel"/>
    <w:tmpl w:val="EBCA2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2B51"/>
    <w:multiLevelType w:val="hybridMultilevel"/>
    <w:tmpl w:val="7E3C5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2176CD"/>
    <w:multiLevelType w:val="multilevel"/>
    <w:tmpl w:val="BFC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19"/>
  </w:num>
  <w:num w:numId="6">
    <w:abstractNumId w:val="17"/>
  </w:num>
  <w:num w:numId="7">
    <w:abstractNumId w:val="14"/>
  </w:num>
  <w:num w:numId="8">
    <w:abstractNumId w:val="28"/>
  </w:num>
  <w:num w:numId="9">
    <w:abstractNumId w:val="25"/>
  </w:num>
  <w:num w:numId="10">
    <w:abstractNumId w:val="20"/>
  </w:num>
  <w:num w:numId="11">
    <w:abstractNumId w:val="26"/>
  </w:num>
  <w:num w:numId="12">
    <w:abstractNumId w:val="27"/>
  </w:num>
  <w:num w:numId="13">
    <w:abstractNumId w:val="34"/>
  </w:num>
  <w:num w:numId="14">
    <w:abstractNumId w:val="32"/>
  </w:num>
  <w:num w:numId="15">
    <w:abstractNumId w:val="9"/>
  </w:num>
  <w:num w:numId="16">
    <w:abstractNumId w:val="36"/>
  </w:num>
  <w:num w:numId="17">
    <w:abstractNumId w:val="6"/>
  </w:num>
  <w:num w:numId="18">
    <w:abstractNumId w:val="11"/>
  </w:num>
  <w:num w:numId="19">
    <w:abstractNumId w:val="13"/>
  </w:num>
  <w:num w:numId="20">
    <w:abstractNumId w:val="35"/>
  </w:num>
  <w:num w:numId="21">
    <w:abstractNumId w:val="31"/>
  </w:num>
  <w:num w:numId="22">
    <w:abstractNumId w:val="21"/>
  </w:num>
  <w:num w:numId="23">
    <w:abstractNumId w:val="38"/>
  </w:num>
  <w:num w:numId="24">
    <w:abstractNumId w:val="22"/>
  </w:num>
  <w:num w:numId="25">
    <w:abstractNumId w:val="29"/>
  </w:num>
  <w:num w:numId="26">
    <w:abstractNumId w:val="23"/>
  </w:num>
  <w:num w:numId="27">
    <w:abstractNumId w:val="24"/>
  </w:num>
  <w:num w:numId="28">
    <w:abstractNumId w:val="33"/>
  </w:num>
  <w:num w:numId="29">
    <w:abstractNumId w:val="2"/>
  </w:num>
  <w:num w:numId="30">
    <w:abstractNumId w:val="15"/>
  </w:num>
  <w:num w:numId="31">
    <w:abstractNumId w:val="30"/>
  </w:num>
  <w:num w:numId="32">
    <w:abstractNumId w:val="5"/>
  </w:num>
  <w:num w:numId="33">
    <w:abstractNumId w:val="3"/>
  </w:num>
  <w:num w:numId="34">
    <w:abstractNumId w:val="8"/>
  </w:num>
  <w:num w:numId="35">
    <w:abstractNumId w:val="39"/>
  </w:num>
  <w:num w:numId="36">
    <w:abstractNumId w:val="7"/>
  </w:num>
  <w:num w:numId="37">
    <w:abstractNumId w:val="37"/>
  </w:num>
  <w:num w:numId="38">
    <w:abstractNumId w:val="1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0" w:nlCheck="1" w:checkStyle="0"/>
  <w:activeWritingStyle w:appName="MSWord" w:lang="en-US" w:vendorID="64" w:dllVersion="0" w:nlCheck="1" w:checkStyle="1"/>
  <w:activeWritingStyle w:appName="MSWord" w:lang="sv-SE" w:vendorID="64" w:dllVersion="0" w:nlCheck="1" w:checkStyle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3312"/>
    <w:rsid w:val="000362E1"/>
    <w:rsid w:val="00036B8C"/>
    <w:rsid w:val="000423DB"/>
    <w:rsid w:val="00046223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F0413"/>
    <w:rsid w:val="00102852"/>
    <w:rsid w:val="001120D9"/>
    <w:rsid w:val="0011274A"/>
    <w:rsid w:val="00127DD3"/>
    <w:rsid w:val="00130900"/>
    <w:rsid w:val="00131A00"/>
    <w:rsid w:val="00137642"/>
    <w:rsid w:val="0014036A"/>
    <w:rsid w:val="00140FFF"/>
    <w:rsid w:val="00155A4F"/>
    <w:rsid w:val="00172272"/>
    <w:rsid w:val="0019280E"/>
    <w:rsid w:val="00194F57"/>
    <w:rsid w:val="001C783F"/>
    <w:rsid w:val="001D1FE7"/>
    <w:rsid w:val="001D60F4"/>
    <w:rsid w:val="001E74CC"/>
    <w:rsid w:val="001F4B0B"/>
    <w:rsid w:val="001F5152"/>
    <w:rsid w:val="001F6D2C"/>
    <w:rsid w:val="00206558"/>
    <w:rsid w:val="002135B9"/>
    <w:rsid w:val="00233AE6"/>
    <w:rsid w:val="0023728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D689E"/>
    <w:rsid w:val="002E78FC"/>
    <w:rsid w:val="00300144"/>
    <w:rsid w:val="00331F06"/>
    <w:rsid w:val="00335A8A"/>
    <w:rsid w:val="0034163C"/>
    <w:rsid w:val="003456B8"/>
    <w:rsid w:val="00352E05"/>
    <w:rsid w:val="003722A7"/>
    <w:rsid w:val="003812E5"/>
    <w:rsid w:val="00381CEC"/>
    <w:rsid w:val="00384960"/>
    <w:rsid w:val="00397961"/>
    <w:rsid w:val="003A3B53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52895"/>
    <w:rsid w:val="00471BF3"/>
    <w:rsid w:val="00486E64"/>
    <w:rsid w:val="00495991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6238"/>
    <w:rsid w:val="00516BA9"/>
    <w:rsid w:val="005251F0"/>
    <w:rsid w:val="00531375"/>
    <w:rsid w:val="00540D59"/>
    <w:rsid w:val="00562958"/>
    <w:rsid w:val="0056578A"/>
    <w:rsid w:val="00581DB3"/>
    <w:rsid w:val="00586E0C"/>
    <w:rsid w:val="005872A0"/>
    <w:rsid w:val="005A3FF6"/>
    <w:rsid w:val="005B4DC9"/>
    <w:rsid w:val="005C7086"/>
    <w:rsid w:val="005E6972"/>
    <w:rsid w:val="005F52BB"/>
    <w:rsid w:val="005F6144"/>
    <w:rsid w:val="005F710B"/>
    <w:rsid w:val="006137DC"/>
    <w:rsid w:val="00615C57"/>
    <w:rsid w:val="00626534"/>
    <w:rsid w:val="006273F8"/>
    <w:rsid w:val="00633D48"/>
    <w:rsid w:val="006352A0"/>
    <w:rsid w:val="006505CA"/>
    <w:rsid w:val="0067063C"/>
    <w:rsid w:val="0067066E"/>
    <w:rsid w:val="006772CD"/>
    <w:rsid w:val="006772F6"/>
    <w:rsid w:val="006778B4"/>
    <w:rsid w:val="00681B9B"/>
    <w:rsid w:val="00684E37"/>
    <w:rsid w:val="006A3CC0"/>
    <w:rsid w:val="006C0BA4"/>
    <w:rsid w:val="006C2582"/>
    <w:rsid w:val="006F2EA6"/>
    <w:rsid w:val="006F4343"/>
    <w:rsid w:val="007007C5"/>
    <w:rsid w:val="00701D1D"/>
    <w:rsid w:val="00702923"/>
    <w:rsid w:val="00704BA4"/>
    <w:rsid w:val="00710FE9"/>
    <w:rsid w:val="00715119"/>
    <w:rsid w:val="00717366"/>
    <w:rsid w:val="0075336E"/>
    <w:rsid w:val="00754402"/>
    <w:rsid w:val="0076517C"/>
    <w:rsid w:val="00783A44"/>
    <w:rsid w:val="00791AA2"/>
    <w:rsid w:val="00794E38"/>
    <w:rsid w:val="007956C7"/>
    <w:rsid w:val="00796225"/>
    <w:rsid w:val="007C3A73"/>
    <w:rsid w:val="007E1E76"/>
    <w:rsid w:val="007F1310"/>
    <w:rsid w:val="007F3CE7"/>
    <w:rsid w:val="00800E21"/>
    <w:rsid w:val="00800F99"/>
    <w:rsid w:val="00813C79"/>
    <w:rsid w:val="0081617B"/>
    <w:rsid w:val="008263CD"/>
    <w:rsid w:val="00831C18"/>
    <w:rsid w:val="008375A4"/>
    <w:rsid w:val="00841E57"/>
    <w:rsid w:val="00842644"/>
    <w:rsid w:val="008505BB"/>
    <w:rsid w:val="00873D50"/>
    <w:rsid w:val="00875C3F"/>
    <w:rsid w:val="0088066B"/>
    <w:rsid w:val="00882260"/>
    <w:rsid w:val="008A0E9B"/>
    <w:rsid w:val="008B6DDB"/>
    <w:rsid w:val="008C2CEB"/>
    <w:rsid w:val="008C44BF"/>
    <w:rsid w:val="008C4920"/>
    <w:rsid w:val="008C6E08"/>
    <w:rsid w:val="008D04C1"/>
    <w:rsid w:val="008D1F6A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66A6E"/>
    <w:rsid w:val="00967D0D"/>
    <w:rsid w:val="00976313"/>
    <w:rsid w:val="00980FD8"/>
    <w:rsid w:val="0098755E"/>
    <w:rsid w:val="009A33E5"/>
    <w:rsid w:val="009A3518"/>
    <w:rsid w:val="009B48C2"/>
    <w:rsid w:val="009C267D"/>
    <w:rsid w:val="009C5312"/>
    <w:rsid w:val="009E1467"/>
    <w:rsid w:val="009E1665"/>
    <w:rsid w:val="00A074BF"/>
    <w:rsid w:val="00A20E0B"/>
    <w:rsid w:val="00A36E88"/>
    <w:rsid w:val="00A36EEC"/>
    <w:rsid w:val="00A461AC"/>
    <w:rsid w:val="00A57636"/>
    <w:rsid w:val="00A82412"/>
    <w:rsid w:val="00A8615C"/>
    <w:rsid w:val="00A91EB9"/>
    <w:rsid w:val="00A92439"/>
    <w:rsid w:val="00AA1CCA"/>
    <w:rsid w:val="00AB120A"/>
    <w:rsid w:val="00AC21C2"/>
    <w:rsid w:val="00AD1A93"/>
    <w:rsid w:val="00AE2C5B"/>
    <w:rsid w:val="00B076D0"/>
    <w:rsid w:val="00B27709"/>
    <w:rsid w:val="00B343BA"/>
    <w:rsid w:val="00B37FC5"/>
    <w:rsid w:val="00B5756B"/>
    <w:rsid w:val="00B63A13"/>
    <w:rsid w:val="00B72C97"/>
    <w:rsid w:val="00B8177B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D2E0F"/>
    <w:rsid w:val="00BF64E1"/>
    <w:rsid w:val="00C1351E"/>
    <w:rsid w:val="00C151C2"/>
    <w:rsid w:val="00C40E4A"/>
    <w:rsid w:val="00C42C28"/>
    <w:rsid w:val="00C45F50"/>
    <w:rsid w:val="00C5483E"/>
    <w:rsid w:val="00C62328"/>
    <w:rsid w:val="00C74519"/>
    <w:rsid w:val="00C8168F"/>
    <w:rsid w:val="00C9177A"/>
    <w:rsid w:val="00C92EBB"/>
    <w:rsid w:val="00C97479"/>
    <w:rsid w:val="00CA3BEF"/>
    <w:rsid w:val="00CA58B0"/>
    <w:rsid w:val="00CC7016"/>
    <w:rsid w:val="00CD091A"/>
    <w:rsid w:val="00CE0A75"/>
    <w:rsid w:val="00CE3F8B"/>
    <w:rsid w:val="00CF762A"/>
    <w:rsid w:val="00D16C45"/>
    <w:rsid w:val="00D2097C"/>
    <w:rsid w:val="00D30996"/>
    <w:rsid w:val="00D3150B"/>
    <w:rsid w:val="00D411C0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D138F"/>
    <w:rsid w:val="00DE025B"/>
    <w:rsid w:val="00DE1016"/>
    <w:rsid w:val="00DE16F6"/>
    <w:rsid w:val="00DE368E"/>
    <w:rsid w:val="00DE443E"/>
    <w:rsid w:val="00DF106B"/>
    <w:rsid w:val="00DF6F11"/>
    <w:rsid w:val="00E031AF"/>
    <w:rsid w:val="00E114F1"/>
    <w:rsid w:val="00E17991"/>
    <w:rsid w:val="00E242B7"/>
    <w:rsid w:val="00E40D17"/>
    <w:rsid w:val="00E411AB"/>
    <w:rsid w:val="00E4479F"/>
    <w:rsid w:val="00E54148"/>
    <w:rsid w:val="00E564B9"/>
    <w:rsid w:val="00E57B9E"/>
    <w:rsid w:val="00E57CB5"/>
    <w:rsid w:val="00E74911"/>
    <w:rsid w:val="00E8167D"/>
    <w:rsid w:val="00E91D67"/>
    <w:rsid w:val="00EA1021"/>
    <w:rsid w:val="00EA3EA0"/>
    <w:rsid w:val="00EB07F4"/>
    <w:rsid w:val="00EB486A"/>
    <w:rsid w:val="00EB64C6"/>
    <w:rsid w:val="00EC0D26"/>
    <w:rsid w:val="00EC1C53"/>
    <w:rsid w:val="00ED06E5"/>
    <w:rsid w:val="00ED1FFF"/>
    <w:rsid w:val="00EE02C9"/>
    <w:rsid w:val="00EF5A95"/>
    <w:rsid w:val="00F00151"/>
    <w:rsid w:val="00F24146"/>
    <w:rsid w:val="00F405AF"/>
    <w:rsid w:val="00F45DBD"/>
    <w:rsid w:val="00F5061E"/>
    <w:rsid w:val="00F50A6D"/>
    <w:rsid w:val="00F67C5E"/>
    <w:rsid w:val="00F7055E"/>
    <w:rsid w:val="00F778E8"/>
    <w:rsid w:val="00F8517F"/>
    <w:rsid w:val="00F86940"/>
    <w:rsid w:val="00F9068B"/>
    <w:rsid w:val="00F970B8"/>
    <w:rsid w:val="00FC66D9"/>
    <w:rsid w:val="00FC7B94"/>
    <w:rsid w:val="00FD23C4"/>
    <w:rsid w:val="00FD28BF"/>
    <w:rsid w:val="00FD7284"/>
    <w:rsid w:val="00FE16E7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Nvn">
    <w:name w:val="Mention"/>
    <w:basedOn w:val="Standardskrifttypeiafsnit"/>
    <w:uiPriority w:val="99"/>
    <w:semiHidden/>
    <w:unhideWhenUsed/>
    <w:rsid w:val="00CD09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ldtekt.dk/Produktsortiment/Troldtekt-ventil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r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@troldtek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DDE-5119-4D53-BE19-912E080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3</cp:revision>
  <cp:lastPrinted>2017-06-09T08:59:00Z</cp:lastPrinted>
  <dcterms:created xsi:type="dcterms:W3CDTF">2017-06-09T09:24:00Z</dcterms:created>
  <dcterms:modified xsi:type="dcterms:W3CDTF">2017-06-09T09:47:00Z</dcterms:modified>
</cp:coreProperties>
</file>